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2E0" w:rsidRPr="00CA4339" w:rsidRDefault="004C02E0" w:rsidP="004C02E0">
      <w:pPr>
        <w:tabs>
          <w:tab w:val="left" w:pos="709"/>
          <w:tab w:val="left" w:pos="1418"/>
        </w:tabs>
        <w:autoSpaceDE w:val="0"/>
        <w:autoSpaceDN w:val="0"/>
        <w:adjustRightInd w:val="0"/>
        <w:jc w:val="both"/>
        <w:rPr>
          <w:lang w:val="bg-BG"/>
        </w:rPr>
      </w:pPr>
      <w:bookmarkStart w:id="0" w:name="_GoBack"/>
      <w:bookmarkEnd w:id="0"/>
    </w:p>
    <w:p w:rsidR="004350D3" w:rsidRPr="00CA4339" w:rsidRDefault="004350D3" w:rsidP="004350D3">
      <w:pPr>
        <w:tabs>
          <w:tab w:val="left" w:pos="0"/>
        </w:tabs>
        <w:ind w:right="-142"/>
        <w:jc w:val="right"/>
        <w:rPr>
          <w:rFonts w:eastAsia="Calibri"/>
          <w:b/>
          <w:lang w:val="bg-BG"/>
        </w:rPr>
      </w:pPr>
      <w:r w:rsidRPr="00CA4339">
        <w:rPr>
          <w:rFonts w:eastAsia="Calibri"/>
          <w:b/>
          <w:lang w:val="bg-BG"/>
        </w:rPr>
        <w:t>ОБРАЗЕЦ № 1</w:t>
      </w:r>
    </w:p>
    <w:p w:rsidR="004C02E0" w:rsidRDefault="004C02E0" w:rsidP="004C02E0">
      <w:pPr>
        <w:tabs>
          <w:tab w:val="left" w:pos="0"/>
        </w:tabs>
        <w:rPr>
          <w:rFonts w:eastAsia="Calibri"/>
          <w:b/>
          <w:lang w:val="bg-BG"/>
        </w:rPr>
      </w:pPr>
    </w:p>
    <w:p w:rsidR="0032483F" w:rsidRPr="0032483F" w:rsidRDefault="0032483F" w:rsidP="0032483F">
      <w:pPr>
        <w:tabs>
          <w:tab w:val="left" w:pos="6555"/>
        </w:tabs>
        <w:autoSpaceDE w:val="0"/>
        <w:autoSpaceDN w:val="0"/>
        <w:adjustRightInd w:val="0"/>
        <w:ind w:firstLine="540"/>
        <w:rPr>
          <w:rFonts w:eastAsia="Calibri"/>
          <w:b/>
          <w:lang w:val="bg-BG"/>
        </w:rPr>
      </w:pPr>
      <w:r w:rsidRPr="0032483F">
        <w:rPr>
          <w:rFonts w:eastAsia="Calibri"/>
          <w:b/>
          <w:lang w:val="bg-BG"/>
        </w:rPr>
        <w:t>ДО</w:t>
      </w:r>
    </w:p>
    <w:p w:rsidR="0032483F" w:rsidRPr="0032483F" w:rsidRDefault="0032483F" w:rsidP="0032483F">
      <w:pPr>
        <w:tabs>
          <w:tab w:val="left" w:pos="6555"/>
        </w:tabs>
        <w:autoSpaceDE w:val="0"/>
        <w:autoSpaceDN w:val="0"/>
        <w:adjustRightInd w:val="0"/>
        <w:ind w:firstLine="540"/>
        <w:rPr>
          <w:rFonts w:eastAsia="Calibri"/>
          <w:b/>
          <w:lang w:val="bg-BG"/>
        </w:rPr>
      </w:pPr>
      <w:r w:rsidRPr="0032483F">
        <w:rPr>
          <w:rFonts w:eastAsia="Calibri"/>
          <w:b/>
          <w:lang w:val="bg-BG"/>
        </w:rPr>
        <w:t>КМЕТА НА ОБЩИНА ПАНАГЮРИЩЕ</w:t>
      </w:r>
    </w:p>
    <w:p w:rsidR="0032483F" w:rsidRPr="0032483F" w:rsidRDefault="0032483F" w:rsidP="0032483F">
      <w:pPr>
        <w:tabs>
          <w:tab w:val="left" w:pos="6555"/>
        </w:tabs>
        <w:autoSpaceDE w:val="0"/>
        <w:autoSpaceDN w:val="0"/>
        <w:adjustRightInd w:val="0"/>
        <w:ind w:firstLine="540"/>
        <w:rPr>
          <w:rFonts w:eastAsia="Calibri"/>
          <w:b/>
          <w:lang w:val="bg-BG"/>
        </w:rPr>
      </w:pPr>
      <w:r w:rsidRPr="0032483F">
        <w:rPr>
          <w:rFonts w:eastAsia="Calibri"/>
          <w:b/>
          <w:lang w:val="bg-BG"/>
        </w:rPr>
        <w:t>4500 гр. Панагюрище</w:t>
      </w:r>
    </w:p>
    <w:p w:rsidR="004C02E0" w:rsidRPr="00CA4339" w:rsidRDefault="0032483F" w:rsidP="0032483F">
      <w:pPr>
        <w:tabs>
          <w:tab w:val="left" w:pos="6555"/>
        </w:tabs>
        <w:autoSpaceDE w:val="0"/>
        <w:autoSpaceDN w:val="0"/>
        <w:adjustRightInd w:val="0"/>
        <w:ind w:firstLine="540"/>
        <w:rPr>
          <w:b/>
          <w:bCs/>
          <w:lang w:val="bg-BG" w:eastAsia="bg-BG"/>
        </w:rPr>
      </w:pPr>
      <w:r w:rsidRPr="0032483F">
        <w:rPr>
          <w:rFonts w:eastAsia="Calibri"/>
          <w:b/>
          <w:lang w:val="bg-BG"/>
        </w:rPr>
        <w:t>пл. 20-ти април 13</w:t>
      </w:r>
      <w:r w:rsidR="004C02E0" w:rsidRPr="00CA4339">
        <w:rPr>
          <w:b/>
          <w:bCs/>
          <w:lang w:val="bg-BG" w:eastAsia="bg-BG"/>
        </w:rPr>
        <w:tab/>
      </w:r>
    </w:p>
    <w:p w:rsidR="004C02E0" w:rsidRPr="00CA4339" w:rsidRDefault="004C02E0" w:rsidP="004C02E0">
      <w:pPr>
        <w:autoSpaceDE w:val="0"/>
        <w:autoSpaceDN w:val="0"/>
        <w:adjustRightInd w:val="0"/>
        <w:ind w:firstLine="540"/>
        <w:jc w:val="center"/>
        <w:rPr>
          <w:b/>
          <w:bCs/>
          <w:lang w:val="bg-BG" w:eastAsia="bg-BG"/>
        </w:rPr>
      </w:pPr>
    </w:p>
    <w:p w:rsidR="004C02E0" w:rsidRDefault="004C02E0" w:rsidP="004C02E0">
      <w:pPr>
        <w:ind w:firstLine="540"/>
        <w:jc w:val="center"/>
        <w:rPr>
          <w:b/>
          <w:caps/>
          <w:position w:val="8"/>
          <w:sz w:val="28"/>
          <w:szCs w:val="28"/>
          <w:lang w:val="bg-BG"/>
        </w:rPr>
      </w:pPr>
      <w:r w:rsidRPr="0032691B">
        <w:rPr>
          <w:b/>
          <w:caps/>
          <w:position w:val="8"/>
          <w:sz w:val="28"/>
          <w:szCs w:val="28"/>
          <w:lang w:val="bg-BG"/>
        </w:rPr>
        <w:t>О</w:t>
      </w:r>
      <w:r w:rsidR="0032691B">
        <w:rPr>
          <w:b/>
          <w:caps/>
          <w:position w:val="8"/>
          <w:sz w:val="28"/>
          <w:szCs w:val="28"/>
          <w:lang w:val="bg-BG"/>
        </w:rPr>
        <w:t xml:space="preserve"> </w:t>
      </w:r>
      <w:r w:rsidRPr="0032691B">
        <w:rPr>
          <w:b/>
          <w:caps/>
          <w:position w:val="8"/>
          <w:sz w:val="28"/>
          <w:szCs w:val="28"/>
          <w:lang w:val="bg-BG"/>
        </w:rPr>
        <w:t>Ф</w:t>
      </w:r>
      <w:r w:rsidR="0032691B">
        <w:rPr>
          <w:b/>
          <w:caps/>
          <w:position w:val="8"/>
          <w:sz w:val="28"/>
          <w:szCs w:val="28"/>
          <w:lang w:val="bg-BG"/>
        </w:rPr>
        <w:t xml:space="preserve"> </w:t>
      </w:r>
      <w:r w:rsidRPr="0032691B">
        <w:rPr>
          <w:b/>
          <w:caps/>
          <w:position w:val="8"/>
          <w:sz w:val="28"/>
          <w:szCs w:val="28"/>
          <w:lang w:val="bg-BG"/>
        </w:rPr>
        <w:t>Е</w:t>
      </w:r>
      <w:r w:rsidR="0032691B">
        <w:rPr>
          <w:b/>
          <w:caps/>
          <w:position w:val="8"/>
          <w:sz w:val="28"/>
          <w:szCs w:val="28"/>
          <w:lang w:val="bg-BG"/>
        </w:rPr>
        <w:t xml:space="preserve"> </w:t>
      </w:r>
      <w:r w:rsidRPr="0032691B">
        <w:rPr>
          <w:b/>
          <w:caps/>
          <w:position w:val="8"/>
          <w:sz w:val="28"/>
          <w:szCs w:val="28"/>
          <w:lang w:val="bg-BG"/>
        </w:rPr>
        <w:t>Р</w:t>
      </w:r>
      <w:r w:rsidR="0032691B">
        <w:rPr>
          <w:b/>
          <w:caps/>
          <w:position w:val="8"/>
          <w:sz w:val="28"/>
          <w:szCs w:val="28"/>
          <w:lang w:val="bg-BG"/>
        </w:rPr>
        <w:t xml:space="preserve"> </w:t>
      </w:r>
      <w:r w:rsidRPr="0032691B">
        <w:rPr>
          <w:b/>
          <w:caps/>
          <w:position w:val="8"/>
          <w:sz w:val="28"/>
          <w:szCs w:val="28"/>
          <w:lang w:val="bg-BG"/>
        </w:rPr>
        <w:t>Т</w:t>
      </w:r>
      <w:r w:rsidR="0032691B">
        <w:rPr>
          <w:b/>
          <w:caps/>
          <w:position w:val="8"/>
          <w:sz w:val="28"/>
          <w:szCs w:val="28"/>
          <w:lang w:val="bg-BG"/>
        </w:rPr>
        <w:t xml:space="preserve"> </w:t>
      </w:r>
      <w:r w:rsidRPr="0032691B">
        <w:rPr>
          <w:b/>
          <w:caps/>
          <w:position w:val="8"/>
          <w:sz w:val="28"/>
          <w:szCs w:val="28"/>
          <w:lang w:val="bg-BG"/>
        </w:rPr>
        <w:t>А</w:t>
      </w:r>
    </w:p>
    <w:p w:rsidR="0032691B" w:rsidRPr="0032691B" w:rsidRDefault="0032691B" w:rsidP="004C02E0">
      <w:pPr>
        <w:ind w:firstLine="540"/>
        <w:jc w:val="center"/>
        <w:rPr>
          <w:b/>
          <w:caps/>
          <w:position w:val="8"/>
          <w:sz w:val="28"/>
          <w:szCs w:val="28"/>
          <w:lang w:val="bg-BG"/>
        </w:rPr>
      </w:pPr>
    </w:p>
    <w:p w:rsidR="00E67E75" w:rsidRDefault="004C02E0" w:rsidP="0032691B">
      <w:pPr>
        <w:widowControl w:val="0"/>
        <w:autoSpaceDE w:val="0"/>
        <w:autoSpaceDN w:val="0"/>
        <w:adjustRightInd w:val="0"/>
        <w:jc w:val="center"/>
        <w:rPr>
          <w:lang w:val="bg-BG"/>
        </w:rPr>
      </w:pPr>
      <w:r w:rsidRPr="00CA4339">
        <w:rPr>
          <w:lang w:val="bg-BG"/>
        </w:rPr>
        <w:t xml:space="preserve">за участие </w:t>
      </w:r>
      <w:r w:rsidR="00B93166">
        <w:rPr>
          <w:lang w:val="bg-BG"/>
        </w:rPr>
        <w:t>в</w:t>
      </w:r>
      <w:r w:rsidRPr="00CA4339">
        <w:rPr>
          <w:lang w:val="bg-BG"/>
        </w:rPr>
        <w:t xml:space="preserve"> обществена поръчка</w:t>
      </w:r>
      <w:r w:rsidR="00B93166">
        <w:rPr>
          <w:lang w:val="bg-BG"/>
        </w:rPr>
        <w:t xml:space="preserve"> </w:t>
      </w:r>
      <w:r w:rsidR="00B93166" w:rsidRPr="00CA4339">
        <w:rPr>
          <w:lang w:val="bg-BG"/>
        </w:rPr>
        <w:t xml:space="preserve">с предмет: </w:t>
      </w:r>
    </w:p>
    <w:p w:rsidR="0032483F" w:rsidRDefault="0032483F" w:rsidP="0032691B">
      <w:pPr>
        <w:widowControl w:val="0"/>
        <w:autoSpaceDE w:val="0"/>
        <w:autoSpaceDN w:val="0"/>
        <w:adjustRightInd w:val="0"/>
        <w:jc w:val="center"/>
        <w:rPr>
          <w:rFonts w:eastAsia="SimSun"/>
          <w:b/>
          <w:lang w:val="bg-BG"/>
        </w:rPr>
      </w:pPr>
      <w:r w:rsidRPr="0032483F">
        <w:rPr>
          <w:rFonts w:eastAsia="SimSun"/>
          <w:b/>
          <w:lang w:val="bg-BG"/>
        </w:rPr>
        <w:t>Преустройство на детски лагер в с. Панагюрски колонии, Община Панагюрище, Област Пазарджик, подобект: Ваканционна вила 4</w:t>
      </w:r>
    </w:p>
    <w:p w:rsidR="004C02E0" w:rsidRPr="00327694" w:rsidRDefault="00B93166" w:rsidP="0032691B">
      <w:pPr>
        <w:widowControl w:val="0"/>
        <w:autoSpaceDE w:val="0"/>
        <w:autoSpaceDN w:val="0"/>
        <w:adjustRightInd w:val="0"/>
        <w:jc w:val="center"/>
        <w:rPr>
          <w:b/>
          <w:lang w:val="bg-BG"/>
        </w:rPr>
      </w:pPr>
      <w:r>
        <w:rPr>
          <w:lang w:val="bg-BG"/>
        </w:rPr>
        <w:t xml:space="preserve">по Глава двадесет и шеста от ЗОП, </w:t>
      </w:r>
      <w:r w:rsidR="004C02E0" w:rsidRPr="00CA4339">
        <w:rPr>
          <w:lang w:val="bg-BG"/>
        </w:rPr>
        <w:t xml:space="preserve">чрез </w:t>
      </w:r>
      <w:r>
        <w:rPr>
          <w:lang w:val="bg-BG"/>
        </w:rPr>
        <w:t>събиране на оферти с обява</w:t>
      </w:r>
    </w:p>
    <w:p w:rsidR="004C02E0" w:rsidRPr="00CA4339" w:rsidRDefault="004C02E0" w:rsidP="004C02E0">
      <w:pPr>
        <w:ind w:firstLine="540"/>
        <w:jc w:val="center"/>
        <w:rPr>
          <w:lang w:val="bg-BG"/>
        </w:rPr>
      </w:pPr>
    </w:p>
    <w:p w:rsidR="004C02E0" w:rsidRPr="00CA4339" w:rsidRDefault="004C02E0" w:rsidP="004C02E0">
      <w:pPr>
        <w:ind w:firstLine="540"/>
        <w:jc w:val="center"/>
        <w:rPr>
          <w:lang w:val="bg-BG"/>
        </w:rPr>
      </w:pPr>
    </w:p>
    <w:p w:rsidR="004C02E0" w:rsidRPr="00CA4339" w:rsidRDefault="004C02E0" w:rsidP="0032691B">
      <w:pPr>
        <w:autoSpaceDE w:val="0"/>
        <w:autoSpaceDN w:val="0"/>
        <w:adjustRightInd w:val="0"/>
        <w:jc w:val="center"/>
        <w:rPr>
          <w:b/>
          <w:bCs/>
          <w:lang w:val="bg-BG" w:eastAsia="bg-BG"/>
        </w:rPr>
      </w:pPr>
      <w:r w:rsidRPr="00CA4339">
        <w:rPr>
          <w:b/>
          <w:bCs/>
          <w:lang w:val="bg-BG" w:eastAsia="bg-BG"/>
        </w:rPr>
        <w:t>ОТ УЧАСТНИК: ____________________________________________________________</w:t>
      </w:r>
    </w:p>
    <w:p w:rsidR="004C02E0" w:rsidRPr="0007704D" w:rsidRDefault="004C02E0" w:rsidP="004C02E0">
      <w:pPr>
        <w:autoSpaceDE w:val="0"/>
        <w:autoSpaceDN w:val="0"/>
        <w:adjustRightInd w:val="0"/>
        <w:ind w:firstLine="540"/>
        <w:jc w:val="center"/>
        <w:rPr>
          <w:bCs/>
          <w:i/>
          <w:sz w:val="20"/>
          <w:szCs w:val="20"/>
          <w:lang w:val="bg-BG" w:eastAsia="bg-BG"/>
        </w:rPr>
      </w:pPr>
      <w:r w:rsidRPr="0007704D">
        <w:rPr>
          <w:bCs/>
          <w:i/>
          <w:sz w:val="20"/>
          <w:szCs w:val="20"/>
          <w:lang w:val="bg-BG" w:eastAsia="bg-BG"/>
        </w:rPr>
        <w:t xml:space="preserve">/посочете фирма/наименованието на участника/. </w:t>
      </w:r>
    </w:p>
    <w:p w:rsidR="004C02E0" w:rsidRPr="00CA4339" w:rsidRDefault="004C02E0" w:rsidP="004C02E0">
      <w:pPr>
        <w:ind w:firstLine="540"/>
        <w:jc w:val="both"/>
        <w:rPr>
          <w:lang w:val="bg-BG"/>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6480"/>
      </w:tblGrid>
      <w:tr w:rsidR="004C02E0" w:rsidRPr="00CA4339" w:rsidTr="00D02D40">
        <w:trPr>
          <w:jc w:val="center"/>
        </w:trPr>
        <w:tc>
          <w:tcPr>
            <w:tcW w:w="10188" w:type="dxa"/>
            <w:gridSpan w:val="2"/>
            <w:tcBorders>
              <w:top w:val="single" w:sz="4" w:space="0" w:color="auto"/>
            </w:tcBorders>
          </w:tcPr>
          <w:p w:rsidR="004C02E0" w:rsidRPr="00CA4339" w:rsidRDefault="004C02E0" w:rsidP="00D02D40">
            <w:pPr>
              <w:ind w:hanging="13"/>
              <w:jc w:val="both"/>
              <w:rPr>
                <w:b/>
                <w:lang w:val="bg-BG"/>
              </w:rPr>
            </w:pPr>
            <w:r w:rsidRPr="00CA4339">
              <w:rPr>
                <w:b/>
                <w:lang w:val="bg-BG"/>
              </w:rPr>
              <w:t>АДМИНИСТРАТИВНИ СВЕДЕНИЯ:</w:t>
            </w:r>
          </w:p>
        </w:tc>
      </w:tr>
      <w:tr w:rsidR="004C02E0" w:rsidRPr="00CA4339" w:rsidTr="00D02D40">
        <w:trPr>
          <w:jc w:val="center"/>
        </w:trPr>
        <w:tc>
          <w:tcPr>
            <w:tcW w:w="3708" w:type="dxa"/>
          </w:tcPr>
          <w:p w:rsidR="004C02E0" w:rsidRPr="00CA4339" w:rsidRDefault="004C02E0" w:rsidP="00D02D40">
            <w:pPr>
              <w:ind w:hanging="13"/>
              <w:jc w:val="both"/>
              <w:rPr>
                <w:lang w:val="bg-BG"/>
              </w:rPr>
            </w:pPr>
            <w:r w:rsidRPr="00CA4339">
              <w:rPr>
                <w:lang w:val="bg-BG"/>
              </w:rPr>
              <w:t>Седалище и адрес на управление:</w:t>
            </w:r>
          </w:p>
          <w:p w:rsidR="004C02E0" w:rsidRPr="00CA4339" w:rsidRDefault="004C02E0" w:rsidP="004C02E0">
            <w:pPr>
              <w:numPr>
                <w:ilvl w:val="0"/>
                <w:numId w:val="2"/>
              </w:numPr>
              <w:ind w:left="0" w:hanging="13"/>
              <w:jc w:val="both"/>
              <w:rPr>
                <w:lang w:val="bg-BG"/>
              </w:rPr>
            </w:pPr>
            <w:r w:rsidRPr="00CA4339">
              <w:rPr>
                <w:lang w:val="bg-BG"/>
              </w:rPr>
              <w:t>Страна, код, град, община</w:t>
            </w:r>
          </w:p>
          <w:p w:rsidR="004C02E0" w:rsidRPr="00CA4339" w:rsidRDefault="004C02E0" w:rsidP="004C02E0">
            <w:pPr>
              <w:numPr>
                <w:ilvl w:val="0"/>
                <w:numId w:val="2"/>
              </w:numPr>
              <w:ind w:left="0" w:hanging="13"/>
              <w:jc w:val="both"/>
              <w:rPr>
                <w:lang w:val="bg-BG"/>
              </w:rPr>
            </w:pPr>
            <w:r w:rsidRPr="00CA4339">
              <w:rPr>
                <w:lang w:val="bg-BG"/>
              </w:rPr>
              <w:t xml:space="preserve">Квартал, ул., №, </w:t>
            </w:r>
          </w:p>
          <w:p w:rsidR="004C02E0" w:rsidRPr="00CA4339" w:rsidRDefault="004C02E0" w:rsidP="004C02E0">
            <w:pPr>
              <w:numPr>
                <w:ilvl w:val="0"/>
                <w:numId w:val="2"/>
              </w:numPr>
              <w:ind w:left="0" w:hanging="13"/>
              <w:jc w:val="both"/>
              <w:rPr>
                <w:lang w:val="bg-BG"/>
              </w:rPr>
            </w:pPr>
            <w:r w:rsidRPr="00CA4339">
              <w:rPr>
                <w:lang w:val="bg-BG"/>
              </w:rPr>
              <w:t xml:space="preserve">Телефон, факс, </w:t>
            </w:r>
          </w:p>
          <w:p w:rsidR="004C02E0" w:rsidRPr="00CA4339" w:rsidRDefault="004C02E0" w:rsidP="004C02E0">
            <w:pPr>
              <w:numPr>
                <w:ilvl w:val="0"/>
                <w:numId w:val="2"/>
              </w:numPr>
              <w:ind w:left="0" w:hanging="13"/>
              <w:jc w:val="both"/>
              <w:rPr>
                <w:lang w:val="bg-BG"/>
              </w:rPr>
            </w:pPr>
            <w:r w:rsidRPr="00CA4339">
              <w:rPr>
                <w:lang w:val="bg-BG"/>
              </w:rPr>
              <w:t>E-mail:</w:t>
            </w:r>
          </w:p>
        </w:tc>
        <w:tc>
          <w:tcPr>
            <w:tcW w:w="6480" w:type="dxa"/>
          </w:tcPr>
          <w:p w:rsidR="004C02E0" w:rsidRPr="00CA4339" w:rsidRDefault="004C02E0" w:rsidP="00D02D40">
            <w:pPr>
              <w:ind w:firstLine="540"/>
              <w:jc w:val="both"/>
              <w:rPr>
                <w:lang w:val="bg-BG"/>
              </w:rPr>
            </w:pPr>
          </w:p>
        </w:tc>
      </w:tr>
      <w:tr w:rsidR="004C02E0" w:rsidRPr="00CA4339" w:rsidTr="00D02D40">
        <w:trPr>
          <w:jc w:val="center"/>
        </w:trPr>
        <w:tc>
          <w:tcPr>
            <w:tcW w:w="3708" w:type="dxa"/>
          </w:tcPr>
          <w:p w:rsidR="004C02E0" w:rsidRPr="00CA4339" w:rsidRDefault="004C02E0" w:rsidP="00D02D40">
            <w:pPr>
              <w:ind w:hanging="13"/>
              <w:jc w:val="both"/>
              <w:rPr>
                <w:b/>
                <w:lang w:val="bg-BG"/>
              </w:rPr>
            </w:pPr>
            <w:r w:rsidRPr="00CA4339">
              <w:rPr>
                <w:b/>
                <w:lang w:val="bg-BG"/>
              </w:rPr>
              <w:t>Единен идентификационен код</w:t>
            </w:r>
          </w:p>
        </w:tc>
        <w:tc>
          <w:tcPr>
            <w:tcW w:w="6480" w:type="dxa"/>
          </w:tcPr>
          <w:p w:rsidR="004C02E0" w:rsidRPr="00CA4339" w:rsidRDefault="004C02E0" w:rsidP="00D02D40">
            <w:pPr>
              <w:ind w:firstLine="540"/>
              <w:jc w:val="both"/>
              <w:rPr>
                <w:lang w:val="bg-BG"/>
              </w:rPr>
            </w:pPr>
          </w:p>
        </w:tc>
      </w:tr>
      <w:tr w:rsidR="004C02E0" w:rsidRPr="00CA4339" w:rsidTr="00D02D40">
        <w:trPr>
          <w:jc w:val="center"/>
        </w:trPr>
        <w:tc>
          <w:tcPr>
            <w:tcW w:w="3708" w:type="dxa"/>
          </w:tcPr>
          <w:p w:rsidR="004C02E0" w:rsidRPr="00CA4339" w:rsidRDefault="004C02E0" w:rsidP="00D02D40">
            <w:pPr>
              <w:ind w:hanging="13"/>
              <w:jc w:val="both"/>
              <w:rPr>
                <w:b/>
                <w:lang w:val="bg-BG"/>
              </w:rPr>
            </w:pPr>
            <w:r w:rsidRPr="00CA4339">
              <w:rPr>
                <w:b/>
                <w:lang w:val="bg-BG"/>
              </w:rPr>
              <w:t>БУЛСТАТ</w:t>
            </w:r>
          </w:p>
        </w:tc>
        <w:tc>
          <w:tcPr>
            <w:tcW w:w="6480" w:type="dxa"/>
          </w:tcPr>
          <w:p w:rsidR="004C02E0" w:rsidRPr="00CA4339" w:rsidRDefault="004C02E0" w:rsidP="00D02D40">
            <w:pPr>
              <w:ind w:firstLine="540"/>
              <w:jc w:val="both"/>
              <w:rPr>
                <w:lang w:val="bg-BG"/>
              </w:rPr>
            </w:pPr>
          </w:p>
        </w:tc>
      </w:tr>
      <w:tr w:rsidR="004C02E0" w:rsidRPr="00CA4339" w:rsidTr="00D02D40">
        <w:trPr>
          <w:jc w:val="center"/>
        </w:trPr>
        <w:tc>
          <w:tcPr>
            <w:tcW w:w="3708" w:type="dxa"/>
          </w:tcPr>
          <w:p w:rsidR="004C02E0" w:rsidRPr="00CA4339" w:rsidRDefault="004C02E0" w:rsidP="00D02D40">
            <w:pPr>
              <w:ind w:hanging="13"/>
              <w:jc w:val="both"/>
              <w:rPr>
                <w:b/>
                <w:lang w:val="bg-BG"/>
              </w:rPr>
            </w:pPr>
            <w:r w:rsidRPr="00CA4339">
              <w:rPr>
                <w:b/>
                <w:lang w:val="bg-BG"/>
              </w:rPr>
              <w:t>Инд. № по ЗДДС</w:t>
            </w:r>
          </w:p>
        </w:tc>
        <w:tc>
          <w:tcPr>
            <w:tcW w:w="6480" w:type="dxa"/>
          </w:tcPr>
          <w:p w:rsidR="004C02E0" w:rsidRPr="00CA4339" w:rsidRDefault="004C02E0" w:rsidP="00D02D40">
            <w:pPr>
              <w:ind w:firstLine="540"/>
              <w:jc w:val="both"/>
              <w:rPr>
                <w:lang w:val="bg-BG"/>
              </w:rPr>
            </w:pPr>
          </w:p>
        </w:tc>
      </w:tr>
      <w:tr w:rsidR="004C02E0" w:rsidRPr="00CA4339" w:rsidTr="00D02D40">
        <w:trPr>
          <w:trHeight w:val="1587"/>
          <w:jc w:val="center"/>
        </w:trPr>
        <w:tc>
          <w:tcPr>
            <w:tcW w:w="3708" w:type="dxa"/>
          </w:tcPr>
          <w:p w:rsidR="004C02E0" w:rsidRPr="00CA4339" w:rsidRDefault="004C02E0" w:rsidP="00D02D40">
            <w:pPr>
              <w:ind w:hanging="13"/>
              <w:jc w:val="both"/>
              <w:rPr>
                <w:b/>
                <w:lang w:val="bg-BG"/>
              </w:rPr>
            </w:pPr>
            <w:r w:rsidRPr="00CA4339">
              <w:rPr>
                <w:b/>
                <w:lang w:val="bg-BG"/>
              </w:rPr>
              <w:t>Банкови сметки</w:t>
            </w:r>
          </w:p>
          <w:p w:rsidR="004C02E0" w:rsidRPr="00CA4339" w:rsidRDefault="004C02E0" w:rsidP="00D02D40">
            <w:pPr>
              <w:ind w:hanging="13"/>
              <w:jc w:val="both"/>
              <w:rPr>
                <w:lang w:val="bg-BG"/>
              </w:rPr>
            </w:pPr>
            <w:r w:rsidRPr="00CA4339">
              <w:rPr>
                <w:lang w:val="bg-BG"/>
              </w:rPr>
              <w:t>Обслужваща банка</w:t>
            </w:r>
          </w:p>
          <w:p w:rsidR="004C02E0" w:rsidRPr="00CA4339" w:rsidRDefault="004C02E0" w:rsidP="004C02E0">
            <w:pPr>
              <w:numPr>
                <w:ilvl w:val="0"/>
                <w:numId w:val="1"/>
              </w:numPr>
              <w:tabs>
                <w:tab w:val="num" w:pos="180"/>
              </w:tabs>
              <w:ind w:left="0" w:hanging="13"/>
              <w:jc w:val="both"/>
              <w:rPr>
                <w:lang w:val="bg-BG"/>
              </w:rPr>
            </w:pPr>
            <w:r w:rsidRPr="00CA4339">
              <w:rPr>
                <w:lang w:val="bg-BG"/>
              </w:rPr>
              <w:t>Град, клон, офис</w:t>
            </w:r>
          </w:p>
          <w:p w:rsidR="004C02E0" w:rsidRPr="00CA4339" w:rsidRDefault="004C02E0" w:rsidP="004C02E0">
            <w:pPr>
              <w:numPr>
                <w:ilvl w:val="0"/>
                <w:numId w:val="1"/>
              </w:numPr>
              <w:tabs>
                <w:tab w:val="num" w:pos="180"/>
              </w:tabs>
              <w:ind w:left="0" w:hanging="13"/>
              <w:jc w:val="both"/>
              <w:rPr>
                <w:lang w:val="bg-BG"/>
              </w:rPr>
            </w:pPr>
            <w:r w:rsidRPr="00CA4339">
              <w:rPr>
                <w:lang w:val="bg-BG"/>
              </w:rPr>
              <w:t>Титуляр на сметката</w:t>
            </w:r>
          </w:p>
          <w:p w:rsidR="004C02E0" w:rsidRPr="00CA4339" w:rsidRDefault="004C02E0" w:rsidP="004C02E0">
            <w:pPr>
              <w:numPr>
                <w:ilvl w:val="0"/>
                <w:numId w:val="1"/>
              </w:numPr>
              <w:tabs>
                <w:tab w:val="num" w:pos="180"/>
              </w:tabs>
              <w:ind w:left="0" w:hanging="13"/>
              <w:jc w:val="both"/>
              <w:rPr>
                <w:lang w:val="bg-BG"/>
              </w:rPr>
            </w:pPr>
            <w:r w:rsidRPr="00CA4339">
              <w:rPr>
                <w:lang w:val="bg-BG"/>
              </w:rPr>
              <w:t>Банкова сметка (IBAN)</w:t>
            </w:r>
          </w:p>
          <w:p w:rsidR="004C02E0" w:rsidRPr="00CA4339" w:rsidRDefault="004C02E0" w:rsidP="004C02E0">
            <w:pPr>
              <w:numPr>
                <w:ilvl w:val="0"/>
                <w:numId w:val="1"/>
              </w:numPr>
              <w:tabs>
                <w:tab w:val="num" w:pos="180"/>
              </w:tabs>
              <w:ind w:left="0" w:hanging="13"/>
              <w:jc w:val="both"/>
              <w:rPr>
                <w:lang w:val="bg-BG"/>
              </w:rPr>
            </w:pPr>
            <w:r w:rsidRPr="00CA4339">
              <w:rPr>
                <w:lang w:val="bg-BG"/>
              </w:rPr>
              <w:t>Банков код (BIC)</w:t>
            </w:r>
          </w:p>
        </w:tc>
        <w:tc>
          <w:tcPr>
            <w:tcW w:w="6480" w:type="dxa"/>
          </w:tcPr>
          <w:p w:rsidR="004C02E0" w:rsidRPr="00CA4339" w:rsidRDefault="004C02E0" w:rsidP="00D02D40">
            <w:pPr>
              <w:ind w:firstLine="540"/>
              <w:jc w:val="both"/>
              <w:rPr>
                <w:lang w:val="bg-BG"/>
              </w:rPr>
            </w:pPr>
          </w:p>
        </w:tc>
      </w:tr>
      <w:tr w:rsidR="004C02E0" w:rsidRPr="00CA4339" w:rsidTr="00D02D40">
        <w:trPr>
          <w:jc w:val="center"/>
        </w:trPr>
        <w:tc>
          <w:tcPr>
            <w:tcW w:w="3708" w:type="dxa"/>
          </w:tcPr>
          <w:p w:rsidR="004C02E0" w:rsidRPr="00CA4339" w:rsidRDefault="004C02E0" w:rsidP="00D02D40">
            <w:pPr>
              <w:ind w:hanging="13"/>
              <w:jc w:val="both"/>
              <w:rPr>
                <w:b/>
                <w:lang w:val="bg-BG"/>
              </w:rPr>
            </w:pPr>
            <w:r w:rsidRPr="00CA4339">
              <w:rPr>
                <w:b/>
                <w:lang w:val="bg-BG"/>
              </w:rPr>
              <w:t xml:space="preserve">Данни за подателя </w:t>
            </w:r>
            <w:r w:rsidRPr="00CA4339">
              <w:rPr>
                <w:lang w:val="bg-BG"/>
              </w:rPr>
              <w:t>/законния представител/ пълномощника</w:t>
            </w:r>
            <w:r w:rsidRPr="00CA4339">
              <w:rPr>
                <w:b/>
                <w:lang w:val="bg-BG"/>
              </w:rPr>
              <w:t>:</w:t>
            </w:r>
          </w:p>
          <w:p w:rsidR="004C02E0" w:rsidRPr="00CA4339" w:rsidRDefault="004C02E0" w:rsidP="004C02E0">
            <w:pPr>
              <w:numPr>
                <w:ilvl w:val="0"/>
                <w:numId w:val="3"/>
              </w:numPr>
              <w:tabs>
                <w:tab w:val="num" w:pos="180"/>
              </w:tabs>
              <w:ind w:left="0" w:hanging="13"/>
              <w:jc w:val="both"/>
              <w:rPr>
                <w:lang w:val="bg-BG"/>
              </w:rPr>
            </w:pPr>
            <w:r w:rsidRPr="00CA4339">
              <w:rPr>
                <w:lang w:val="bg-BG"/>
              </w:rPr>
              <w:t>Трите имена</w:t>
            </w:r>
          </w:p>
          <w:p w:rsidR="004C02E0" w:rsidRPr="00CA4339" w:rsidRDefault="004C02E0" w:rsidP="004C02E0">
            <w:pPr>
              <w:numPr>
                <w:ilvl w:val="0"/>
                <w:numId w:val="3"/>
              </w:numPr>
              <w:tabs>
                <w:tab w:val="num" w:pos="180"/>
              </w:tabs>
              <w:ind w:left="0" w:hanging="13"/>
              <w:jc w:val="both"/>
              <w:rPr>
                <w:lang w:val="bg-BG"/>
              </w:rPr>
            </w:pPr>
            <w:r w:rsidRPr="00CA4339">
              <w:rPr>
                <w:lang w:val="bg-BG"/>
              </w:rPr>
              <w:t>Л.к. №, дата, изд. от, ЕГН</w:t>
            </w:r>
          </w:p>
          <w:p w:rsidR="004C02E0" w:rsidRPr="00CA4339" w:rsidRDefault="004C02E0" w:rsidP="004C02E0">
            <w:pPr>
              <w:numPr>
                <w:ilvl w:val="0"/>
                <w:numId w:val="3"/>
              </w:numPr>
              <w:tabs>
                <w:tab w:val="num" w:pos="180"/>
              </w:tabs>
              <w:ind w:left="0" w:hanging="13"/>
              <w:jc w:val="both"/>
              <w:rPr>
                <w:lang w:val="bg-BG"/>
              </w:rPr>
            </w:pPr>
            <w:r w:rsidRPr="00CA4339">
              <w:rPr>
                <w:lang w:val="bg-BG"/>
              </w:rPr>
              <w:t>Длъжност</w:t>
            </w:r>
          </w:p>
          <w:p w:rsidR="004C02E0" w:rsidRPr="00CA4339" w:rsidRDefault="004C02E0" w:rsidP="004C02E0">
            <w:pPr>
              <w:numPr>
                <w:ilvl w:val="0"/>
                <w:numId w:val="3"/>
              </w:numPr>
              <w:tabs>
                <w:tab w:val="num" w:pos="180"/>
              </w:tabs>
              <w:ind w:left="0" w:hanging="13"/>
              <w:jc w:val="both"/>
              <w:rPr>
                <w:lang w:val="bg-BG"/>
              </w:rPr>
            </w:pPr>
            <w:r w:rsidRPr="00CA4339">
              <w:rPr>
                <w:lang w:val="bg-BG"/>
              </w:rPr>
              <w:t>Телефон / факс / e-mail:</w:t>
            </w:r>
          </w:p>
        </w:tc>
        <w:tc>
          <w:tcPr>
            <w:tcW w:w="6480" w:type="dxa"/>
          </w:tcPr>
          <w:p w:rsidR="004C02E0" w:rsidRPr="00CA4339" w:rsidRDefault="004C02E0" w:rsidP="00D02D40">
            <w:pPr>
              <w:ind w:firstLine="540"/>
              <w:jc w:val="both"/>
              <w:rPr>
                <w:lang w:val="bg-BG"/>
              </w:rPr>
            </w:pPr>
          </w:p>
        </w:tc>
      </w:tr>
    </w:tbl>
    <w:p w:rsidR="004C02E0" w:rsidRPr="00CA4339" w:rsidRDefault="004C02E0" w:rsidP="004C02E0">
      <w:pPr>
        <w:ind w:firstLine="708"/>
        <w:jc w:val="both"/>
        <w:rPr>
          <w:lang w:val="bg-BG"/>
        </w:rPr>
      </w:pPr>
    </w:p>
    <w:p w:rsidR="004350D3" w:rsidRDefault="004350D3" w:rsidP="00A57882">
      <w:pPr>
        <w:ind w:firstLine="708"/>
        <w:jc w:val="both"/>
        <w:rPr>
          <w:lang w:val="bg-BG"/>
        </w:rPr>
      </w:pPr>
    </w:p>
    <w:p w:rsidR="004350D3" w:rsidRDefault="004350D3" w:rsidP="00A57882">
      <w:pPr>
        <w:ind w:firstLine="708"/>
        <w:jc w:val="both"/>
        <w:rPr>
          <w:lang w:val="bg-BG"/>
        </w:rPr>
      </w:pPr>
    </w:p>
    <w:p w:rsidR="004350D3" w:rsidRDefault="004350D3" w:rsidP="00A57882">
      <w:pPr>
        <w:ind w:firstLine="708"/>
        <w:jc w:val="both"/>
        <w:rPr>
          <w:lang w:val="bg-BG"/>
        </w:rPr>
      </w:pPr>
    </w:p>
    <w:p w:rsidR="004350D3" w:rsidRDefault="004350D3" w:rsidP="00A57882">
      <w:pPr>
        <w:ind w:firstLine="708"/>
        <w:jc w:val="both"/>
        <w:rPr>
          <w:lang w:val="bg-BG"/>
        </w:rPr>
      </w:pPr>
    </w:p>
    <w:p w:rsidR="004350D3" w:rsidRDefault="004350D3" w:rsidP="00A57882">
      <w:pPr>
        <w:ind w:firstLine="708"/>
        <w:jc w:val="both"/>
        <w:rPr>
          <w:lang w:val="bg-BG"/>
        </w:rPr>
      </w:pPr>
    </w:p>
    <w:p w:rsidR="0007704D" w:rsidRDefault="0007704D" w:rsidP="00A57882">
      <w:pPr>
        <w:ind w:firstLine="708"/>
        <w:jc w:val="both"/>
        <w:rPr>
          <w:lang w:val="bg-BG"/>
        </w:rPr>
      </w:pPr>
    </w:p>
    <w:p w:rsidR="0007704D" w:rsidRDefault="0007704D" w:rsidP="00A57882">
      <w:pPr>
        <w:ind w:firstLine="708"/>
        <w:jc w:val="both"/>
        <w:rPr>
          <w:lang w:val="bg-BG"/>
        </w:rPr>
      </w:pPr>
    </w:p>
    <w:p w:rsidR="0032483F" w:rsidRPr="0032483F" w:rsidRDefault="0032483F" w:rsidP="00A57882">
      <w:pPr>
        <w:ind w:firstLine="708"/>
        <w:jc w:val="both"/>
        <w:rPr>
          <w:b/>
          <w:lang w:val="bg-BG"/>
        </w:rPr>
      </w:pPr>
      <w:r w:rsidRPr="0032483F">
        <w:rPr>
          <w:b/>
          <w:lang w:val="bg-BG"/>
        </w:rPr>
        <w:t>УВАЖАЕМИ ГОСПОДИН КМЕТ,</w:t>
      </w:r>
    </w:p>
    <w:p w:rsidR="0032483F" w:rsidRDefault="0032483F" w:rsidP="00A57882">
      <w:pPr>
        <w:ind w:firstLine="708"/>
        <w:jc w:val="both"/>
        <w:rPr>
          <w:lang w:val="bg-BG"/>
        </w:rPr>
      </w:pPr>
    </w:p>
    <w:p w:rsidR="0007704D" w:rsidRPr="00762476" w:rsidRDefault="004C02E0" w:rsidP="00A57882">
      <w:pPr>
        <w:ind w:firstLine="708"/>
        <w:jc w:val="both"/>
        <w:rPr>
          <w:b/>
          <w:color w:val="000000"/>
          <w:lang w:val="bg-BG" w:eastAsia="bg-BG"/>
        </w:rPr>
      </w:pPr>
      <w:r w:rsidRPr="00CA4339">
        <w:rPr>
          <w:lang w:val="bg-BG"/>
        </w:rPr>
        <w:t xml:space="preserve">С настоящото Ви представяме нашата оферта за участие в процедура </w:t>
      </w:r>
      <w:r w:rsidR="0032691B">
        <w:rPr>
          <w:lang w:val="bg-BG"/>
        </w:rPr>
        <w:t xml:space="preserve">по Глава двадесет и шеста от ЗОП, </w:t>
      </w:r>
      <w:r w:rsidR="0032691B" w:rsidRPr="00CA4339">
        <w:rPr>
          <w:lang w:val="bg-BG"/>
        </w:rPr>
        <w:t xml:space="preserve">чрез </w:t>
      </w:r>
      <w:r w:rsidR="0032691B">
        <w:rPr>
          <w:lang w:val="bg-BG"/>
        </w:rPr>
        <w:t>събиране на оферти с обява</w:t>
      </w:r>
      <w:r w:rsidR="0032691B" w:rsidRPr="00CA4339">
        <w:rPr>
          <w:lang w:val="bg-BG"/>
        </w:rPr>
        <w:t xml:space="preserve"> </w:t>
      </w:r>
      <w:r w:rsidR="0032691B">
        <w:rPr>
          <w:lang w:val="bg-BG"/>
        </w:rPr>
        <w:t xml:space="preserve">с </w:t>
      </w:r>
      <w:r w:rsidRPr="00CA4339">
        <w:rPr>
          <w:lang w:val="bg-BG"/>
        </w:rPr>
        <w:t xml:space="preserve">предмет: </w:t>
      </w:r>
      <w:r w:rsidR="00762476" w:rsidRPr="00762476">
        <w:rPr>
          <w:rFonts w:eastAsia="SimSun"/>
          <w:b/>
          <w:lang w:val="bg-BG"/>
        </w:rPr>
        <w:t>„</w:t>
      </w:r>
      <w:r w:rsidR="0032483F" w:rsidRPr="0032483F">
        <w:rPr>
          <w:rFonts w:eastAsia="SimSun"/>
          <w:b/>
          <w:iCs/>
          <w:lang w:val="bg-BG"/>
        </w:rPr>
        <w:t>Преустройство на детски лагер в с. Панагюрски колонии, Община Панагюрище, Област Пазарджик, подобект: Ваканционна вила 4</w:t>
      </w:r>
      <w:r w:rsidR="00762476" w:rsidRPr="00762476">
        <w:rPr>
          <w:rFonts w:eastAsia="SimSun"/>
          <w:b/>
          <w:iCs/>
          <w:lang w:val="bg-BG"/>
        </w:rPr>
        <w:t>.</w:t>
      </w:r>
      <w:r w:rsidR="00762476" w:rsidRPr="00762476">
        <w:rPr>
          <w:rFonts w:eastAsia="SimSun"/>
          <w:b/>
          <w:lang w:val="bg-BG"/>
        </w:rPr>
        <w:t>”</w:t>
      </w:r>
    </w:p>
    <w:p w:rsidR="004C02E0" w:rsidRPr="00CA4339" w:rsidRDefault="004C02E0" w:rsidP="00A57882">
      <w:pPr>
        <w:jc w:val="both"/>
        <w:rPr>
          <w:lang w:val="bg-BG"/>
        </w:rPr>
      </w:pPr>
      <w:r w:rsidRPr="00CA4339">
        <w:rPr>
          <w:lang w:val="bg-BG"/>
        </w:rPr>
        <w:tab/>
        <w:t xml:space="preserve"> </w:t>
      </w:r>
      <w:r w:rsidRPr="00CA4339">
        <w:rPr>
          <w:bCs/>
          <w:lang w:val="bg-BG"/>
        </w:rPr>
        <w:t>1</w:t>
      </w:r>
      <w:r w:rsidRPr="00CA4339">
        <w:rPr>
          <w:lang w:val="bg-BG"/>
        </w:rPr>
        <w:t xml:space="preserve">. След запознаване с </w:t>
      </w:r>
      <w:r w:rsidR="0032691B">
        <w:rPr>
          <w:lang w:val="bg-BG"/>
        </w:rPr>
        <w:t>Обявата</w:t>
      </w:r>
      <w:r w:rsidR="0032483F">
        <w:rPr>
          <w:lang w:val="bg-BG"/>
        </w:rPr>
        <w:t xml:space="preserve"> и Обяснителните записки към</w:t>
      </w:r>
      <w:r w:rsidR="0032691B">
        <w:rPr>
          <w:lang w:val="bg-BG"/>
        </w:rPr>
        <w:t xml:space="preserve"> </w:t>
      </w:r>
      <w:r w:rsidR="0032483F">
        <w:rPr>
          <w:lang w:val="bg-BG"/>
        </w:rPr>
        <w:t xml:space="preserve">Техническия </w:t>
      </w:r>
      <w:r w:rsidR="00E67E75">
        <w:rPr>
          <w:lang w:val="bg-BG"/>
        </w:rPr>
        <w:t>проект</w:t>
      </w:r>
      <w:r w:rsidRPr="00CA4339">
        <w:rPr>
          <w:lang w:val="bg-BG"/>
        </w:rPr>
        <w:t>, удостоверяваме и потвърждаваме, чe представлявания от нас участник отговаря на изискванията и условията</w:t>
      </w:r>
      <w:r w:rsidR="0032691B">
        <w:rPr>
          <w:lang w:val="bg-BG"/>
        </w:rPr>
        <w:t xml:space="preserve"> на възложителя</w:t>
      </w:r>
      <w:r w:rsidRPr="00CA4339">
        <w:rPr>
          <w:lang w:val="bg-BG"/>
        </w:rPr>
        <w:t>.</w:t>
      </w:r>
    </w:p>
    <w:p w:rsidR="004C02E0" w:rsidRPr="00CA4339" w:rsidRDefault="004C02E0" w:rsidP="0032691B">
      <w:pPr>
        <w:ind w:firstLine="709"/>
        <w:jc w:val="both"/>
        <w:rPr>
          <w:lang w:val="bg-BG"/>
        </w:rPr>
      </w:pPr>
      <w:r w:rsidRPr="00CA4339">
        <w:rPr>
          <w:lang w:val="bg-BG"/>
        </w:rPr>
        <w:t xml:space="preserve"> 2. Ще изпълним поръчката в съответствие с приложените към настоящата оферта и неразделна част от нея „Техническ</w:t>
      </w:r>
      <w:r w:rsidR="0032691B">
        <w:rPr>
          <w:lang w:val="bg-BG"/>
        </w:rPr>
        <w:t>о</w:t>
      </w:r>
      <w:r w:rsidRPr="00CA4339">
        <w:rPr>
          <w:lang w:val="bg-BG"/>
        </w:rPr>
        <w:t xml:space="preserve"> </w:t>
      </w:r>
      <w:r w:rsidR="0032691B">
        <w:rPr>
          <w:lang w:val="bg-BG"/>
        </w:rPr>
        <w:t>предложение</w:t>
      </w:r>
      <w:r w:rsidRPr="00CA4339">
        <w:rPr>
          <w:lang w:val="bg-BG"/>
        </w:rPr>
        <w:t>” и „Ценова оферта”.</w:t>
      </w:r>
    </w:p>
    <w:p w:rsidR="004C02E0" w:rsidRPr="00CA4339" w:rsidRDefault="0007704D" w:rsidP="004C02E0">
      <w:pPr>
        <w:ind w:firstLine="540"/>
        <w:jc w:val="both"/>
        <w:rPr>
          <w:lang w:val="bg-BG"/>
        </w:rPr>
      </w:pPr>
      <w:r>
        <w:rPr>
          <w:lang w:val="bg-BG"/>
        </w:rPr>
        <w:t xml:space="preserve">   </w:t>
      </w:r>
      <w:r w:rsidR="004C02E0" w:rsidRPr="00CA4339">
        <w:rPr>
          <w:lang w:val="bg-BG"/>
        </w:rPr>
        <w:t xml:space="preserve"> 3. В случай, че бъдем избрани за изпълнител на обществената поръчка се задължаваме да осигурим </w:t>
      </w:r>
      <w:r w:rsidR="004350D3">
        <w:rPr>
          <w:lang w:val="bg-BG"/>
        </w:rPr>
        <w:t xml:space="preserve">Ръководен и изпълнителски състав и </w:t>
      </w:r>
      <w:r w:rsidR="004C02E0" w:rsidRPr="00CA4339">
        <w:rPr>
          <w:lang w:val="bg-BG"/>
        </w:rPr>
        <w:t>всичката необходима техника и механизация за качественото и срочно изпълнение на дейностите.</w:t>
      </w:r>
    </w:p>
    <w:p w:rsidR="004C02E0" w:rsidRPr="00CA4339" w:rsidRDefault="0007704D" w:rsidP="004C02E0">
      <w:pPr>
        <w:ind w:firstLine="540"/>
        <w:jc w:val="both"/>
        <w:rPr>
          <w:lang w:val="bg-BG"/>
        </w:rPr>
      </w:pPr>
      <w:r>
        <w:rPr>
          <w:lang w:val="bg-BG"/>
        </w:rPr>
        <w:t xml:space="preserve">   </w:t>
      </w:r>
      <w:r w:rsidR="004C02E0" w:rsidRPr="00CA4339">
        <w:rPr>
          <w:lang w:val="bg-BG"/>
        </w:rPr>
        <w:t xml:space="preserve"> 4. Предоставената от възложителя информация е достатъчна за подготовка и представяне на предложението ни.</w:t>
      </w:r>
    </w:p>
    <w:p w:rsidR="004C02E0" w:rsidRPr="00CA4339" w:rsidRDefault="004350D3" w:rsidP="004C02E0">
      <w:pPr>
        <w:ind w:firstLine="540"/>
        <w:jc w:val="both"/>
        <w:rPr>
          <w:b/>
          <w:lang w:val="bg-BG"/>
        </w:rPr>
      </w:pPr>
      <w:r>
        <w:rPr>
          <w:lang w:val="bg-BG"/>
        </w:rPr>
        <w:t xml:space="preserve"> </w:t>
      </w:r>
      <w:r w:rsidR="0007704D">
        <w:rPr>
          <w:lang w:val="bg-BG"/>
        </w:rPr>
        <w:t xml:space="preserve">   </w:t>
      </w:r>
      <w:r>
        <w:rPr>
          <w:lang w:val="bg-BG"/>
        </w:rPr>
        <w:t>5</w:t>
      </w:r>
      <w:r w:rsidR="004C02E0" w:rsidRPr="00CA4339">
        <w:rPr>
          <w:lang w:val="bg-BG"/>
        </w:rPr>
        <w:t>. Заявяваме, че при така предложените от нас условия (описани в техническото предложение) и при цената, която сме предложили в нашата ценова оферта, сме включили всички разходи, които са необходими за качественото изпълнение на поръчката, в описания вид и обхват.</w:t>
      </w:r>
    </w:p>
    <w:p w:rsidR="004C02E0" w:rsidRPr="00CA4339" w:rsidRDefault="0007704D" w:rsidP="004C02E0">
      <w:pPr>
        <w:tabs>
          <w:tab w:val="left" w:pos="1320"/>
          <w:tab w:val="center" w:pos="4536"/>
          <w:tab w:val="right" w:pos="9072"/>
        </w:tabs>
        <w:ind w:firstLine="540"/>
        <w:jc w:val="both"/>
        <w:rPr>
          <w:lang w:val="bg-BG"/>
        </w:rPr>
      </w:pPr>
      <w:r>
        <w:rPr>
          <w:lang w:val="bg-BG"/>
        </w:rPr>
        <w:t xml:space="preserve">   </w:t>
      </w:r>
      <w:r w:rsidR="004350D3">
        <w:rPr>
          <w:lang w:val="bg-BG"/>
        </w:rPr>
        <w:t>6</w:t>
      </w:r>
      <w:r w:rsidR="004C02E0" w:rsidRPr="00CA4339">
        <w:rPr>
          <w:lang w:val="bg-BG"/>
        </w:rPr>
        <w:t xml:space="preserve">. Запознати сме с условията на мястото, на което ще се извърши строителството. </w:t>
      </w:r>
    </w:p>
    <w:p w:rsidR="004C02E0" w:rsidRPr="00CA4339" w:rsidRDefault="004350D3" w:rsidP="004C02E0">
      <w:pPr>
        <w:tabs>
          <w:tab w:val="left" w:pos="1320"/>
          <w:tab w:val="center" w:pos="4536"/>
          <w:tab w:val="right" w:pos="9072"/>
        </w:tabs>
        <w:ind w:firstLine="540"/>
        <w:jc w:val="both"/>
        <w:rPr>
          <w:lang w:val="bg-BG"/>
        </w:rPr>
      </w:pPr>
      <w:r>
        <w:rPr>
          <w:lang w:val="bg-BG"/>
        </w:rPr>
        <w:t xml:space="preserve"> </w:t>
      </w:r>
      <w:r w:rsidR="0007704D">
        <w:rPr>
          <w:lang w:val="bg-BG"/>
        </w:rPr>
        <w:t xml:space="preserve">  </w:t>
      </w:r>
      <w:r>
        <w:rPr>
          <w:lang w:val="bg-BG"/>
        </w:rPr>
        <w:t>7</w:t>
      </w:r>
      <w:r w:rsidR="004C02E0" w:rsidRPr="00CA4339">
        <w:rPr>
          <w:lang w:val="bg-BG"/>
        </w:rPr>
        <w:t xml:space="preserve">. Ние сме съгласни да се придържаме към това предложение за срок </w:t>
      </w:r>
      <w:r>
        <w:rPr>
          <w:lang w:val="bg-BG"/>
        </w:rPr>
        <w:t xml:space="preserve">до </w:t>
      </w:r>
      <w:r w:rsidR="0035017F">
        <w:rPr>
          <w:lang w:val="bg-BG"/>
        </w:rPr>
        <w:t>25</w:t>
      </w:r>
      <w:r w:rsidR="0032483F" w:rsidRPr="0035017F">
        <w:rPr>
          <w:lang w:val="bg-BG"/>
        </w:rPr>
        <w:t>/0</w:t>
      </w:r>
      <w:r w:rsidR="0035017F">
        <w:rPr>
          <w:lang w:val="bg-BG"/>
        </w:rPr>
        <w:t>5</w:t>
      </w:r>
      <w:r w:rsidR="00E67E75" w:rsidRPr="0035017F">
        <w:rPr>
          <w:lang w:val="bg-BG"/>
        </w:rPr>
        <w:t>/2017</w:t>
      </w:r>
      <w:r w:rsidRPr="0035017F">
        <w:rPr>
          <w:lang w:val="bg-BG"/>
        </w:rPr>
        <w:t xml:space="preserve"> г.</w:t>
      </w:r>
    </w:p>
    <w:p w:rsidR="00E61FDC" w:rsidRDefault="00E61FDC" w:rsidP="00E61FDC">
      <w:pPr>
        <w:tabs>
          <w:tab w:val="left" w:pos="709"/>
          <w:tab w:val="center" w:pos="4536"/>
          <w:tab w:val="right" w:pos="9072"/>
        </w:tabs>
        <w:jc w:val="both"/>
        <w:rPr>
          <w:lang w:val="bg-BG"/>
        </w:rPr>
      </w:pPr>
      <w:r>
        <w:rPr>
          <w:lang w:val="bg-BG"/>
        </w:rPr>
        <w:tab/>
        <w:t>8. Д</w:t>
      </w:r>
      <w:r w:rsidRPr="00E61FDC">
        <w:rPr>
          <w:lang w:val="bg-BG"/>
        </w:rPr>
        <w:t>еклар</w:t>
      </w:r>
      <w:r>
        <w:rPr>
          <w:lang w:val="bg-BG"/>
        </w:rPr>
        <w:t>ираме, че сме запознати с проекта на договор и сме</w:t>
      </w:r>
      <w:r w:rsidRPr="00E61FDC">
        <w:rPr>
          <w:lang w:val="bg-BG"/>
        </w:rPr>
        <w:t xml:space="preserve"> съглас</w:t>
      </w:r>
      <w:r>
        <w:rPr>
          <w:lang w:val="bg-BG"/>
        </w:rPr>
        <w:t>ни</w:t>
      </w:r>
      <w:r w:rsidRPr="00E61FDC">
        <w:rPr>
          <w:lang w:val="bg-BG"/>
        </w:rPr>
        <w:t xml:space="preserve"> с клаузите </w:t>
      </w:r>
      <w:r>
        <w:rPr>
          <w:lang w:val="bg-BG"/>
        </w:rPr>
        <w:t>му;</w:t>
      </w:r>
    </w:p>
    <w:p w:rsidR="004C02E0" w:rsidRPr="00CA4339" w:rsidRDefault="00E61FDC" w:rsidP="00E61FDC">
      <w:pPr>
        <w:tabs>
          <w:tab w:val="left" w:pos="709"/>
          <w:tab w:val="center" w:pos="4536"/>
          <w:tab w:val="right" w:pos="9072"/>
        </w:tabs>
        <w:jc w:val="both"/>
        <w:rPr>
          <w:lang w:val="bg-BG"/>
        </w:rPr>
      </w:pPr>
      <w:r>
        <w:rPr>
          <w:lang w:val="bg-BG"/>
        </w:rPr>
        <w:tab/>
        <w:t>9</w:t>
      </w:r>
      <w:r w:rsidR="004C02E0" w:rsidRPr="00CA4339">
        <w:rPr>
          <w:lang w:val="bg-BG"/>
        </w:rPr>
        <w:t>. Приложенията към настоящата оферта са съгласно приложения списък на документите съдържащи се в офертата, представляващи неразделна част от нея.</w:t>
      </w:r>
    </w:p>
    <w:p w:rsidR="004C02E0" w:rsidRDefault="004C02E0" w:rsidP="004C02E0">
      <w:pPr>
        <w:shd w:val="clear" w:color="auto" w:fill="FFFFFF"/>
        <w:spacing w:line="276" w:lineRule="auto"/>
        <w:jc w:val="right"/>
        <w:rPr>
          <w:b/>
          <w:lang w:val="bg-BG"/>
        </w:rPr>
      </w:pPr>
    </w:p>
    <w:p w:rsidR="004350D3" w:rsidRDefault="004350D3" w:rsidP="004C02E0">
      <w:pPr>
        <w:shd w:val="clear" w:color="auto" w:fill="FFFFFF"/>
        <w:spacing w:line="276" w:lineRule="auto"/>
        <w:jc w:val="right"/>
        <w:rPr>
          <w:b/>
          <w:lang w:val="bg-BG"/>
        </w:rPr>
      </w:pPr>
    </w:p>
    <w:p w:rsidR="004350D3" w:rsidRDefault="004350D3" w:rsidP="004C02E0">
      <w:pPr>
        <w:shd w:val="clear" w:color="auto" w:fill="FFFFFF"/>
        <w:spacing w:line="276" w:lineRule="auto"/>
        <w:jc w:val="right"/>
        <w:rPr>
          <w:b/>
          <w:lang w:val="bg-BG"/>
        </w:rPr>
      </w:pPr>
    </w:p>
    <w:p w:rsidR="004350D3" w:rsidRPr="0032691B" w:rsidRDefault="004350D3" w:rsidP="004C02E0">
      <w:pPr>
        <w:shd w:val="clear" w:color="auto" w:fill="FFFFFF"/>
        <w:spacing w:line="276" w:lineRule="auto"/>
        <w:jc w:val="right"/>
        <w:rPr>
          <w:b/>
          <w:lang w:val="bg-BG"/>
        </w:rPr>
      </w:pPr>
    </w:p>
    <w:p w:rsidR="0032691B" w:rsidRPr="0032691B" w:rsidRDefault="0032691B" w:rsidP="0032691B">
      <w:pPr>
        <w:pStyle w:val="a9"/>
        <w:rPr>
          <w:b/>
          <w:bCs/>
          <w:color w:val="000000"/>
          <w:u w:val="single"/>
        </w:rPr>
      </w:pPr>
      <w:r w:rsidRPr="0032691B">
        <w:t>[дата]</w:t>
      </w:r>
      <w:r w:rsidRPr="0032691B">
        <w:tab/>
      </w:r>
      <w:r w:rsidRPr="0032691B">
        <w:tab/>
      </w:r>
      <w:r w:rsidRPr="0032691B">
        <w:tab/>
      </w:r>
      <w:r w:rsidRPr="0032691B">
        <w:tab/>
      </w:r>
      <w:r w:rsidRPr="0032691B">
        <w:tab/>
      </w:r>
      <w:r w:rsidRPr="0032691B">
        <w:tab/>
      </w:r>
      <w:r w:rsidRPr="0032691B">
        <w:rPr>
          <w:b/>
          <w:bCs/>
          <w:color w:val="000000"/>
          <w:u w:val="single"/>
        </w:rPr>
        <w:t>ПОДПИС</w:t>
      </w:r>
    </w:p>
    <w:p w:rsidR="0032691B" w:rsidRPr="0032691B" w:rsidRDefault="0032691B" w:rsidP="0032691B">
      <w:pPr>
        <w:pStyle w:val="a9"/>
        <w:ind w:left="3540" w:firstLine="708"/>
        <w:rPr>
          <w:b/>
          <w:bCs/>
          <w:color w:val="000000"/>
          <w:u w:val="single"/>
        </w:rPr>
      </w:pPr>
      <w:r w:rsidRPr="0032691B">
        <w:rPr>
          <w:b/>
          <w:bCs/>
          <w:color w:val="000000"/>
          <w:u w:val="single"/>
        </w:rPr>
        <w:t>ПЕЧАТ</w:t>
      </w:r>
    </w:p>
    <w:p w:rsidR="0032691B" w:rsidRPr="0032691B" w:rsidRDefault="0032691B" w:rsidP="0032691B">
      <w:pPr>
        <w:pStyle w:val="a9"/>
        <w:ind w:left="3540" w:firstLine="708"/>
      </w:pPr>
      <w:r w:rsidRPr="0032691B">
        <w:t>[име и фамилия]</w:t>
      </w:r>
    </w:p>
    <w:p w:rsidR="0032691B" w:rsidRPr="0032691B" w:rsidRDefault="0032691B" w:rsidP="0032691B">
      <w:pPr>
        <w:pStyle w:val="a9"/>
        <w:ind w:left="3540" w:firstLine="708"/>
      </w:pPr>
      <w:r w:rsidRPr="0032691B">
        <w:t>[качество на представляващия участника]</w:t>
      </w:r>
    </w:p>
    <w:p w:rsidR="0032691B" w:rsidRPr="0032691B" w:rsidRDefault="0032691B" w:rsidP="004C02E0">
      <w:pPr>
        <w:shd w:val="clear" w:color="auto" w:fill="FFFFFF"/>
        <w:spacing w:line="276" w:lineRule="auto"/>
        <w:jc w:val="right"/>
        <w:rPr>
          <w:b/>
          <w:lang w:val="bg-BG"/>
        </w:rPr>
      </w:pPr>
    </w:p>
    <w:p w:rsidR="004C02E0" w:rsidRPr="00CA4339" w:rsidRDefault="004C02E0" w:rsidP="004C02E0">
      <w:pPr>
        <w:shd w:val="clear" w:color="auto" w:fill="FFFFFF"/>
        <w:spacing w:line="276" w:lineRule="auto"/>
        <w:jc w:val="right"/>
        <w:rPr>
          <w:b/>
          <w:lang w:val="bg-BG"/>
        </w:rPr>
      </w:pPr>
    </w:p>
    <w:p w:rsidR="004C02E0" w:rsidRPr="00CA4339" w:rsidRDefault="004C02E0" w:rsidP="004C02E0">
      <w:pPr>
        <w:shd w:val="clear" w:color="auto" w:fill="FFFFFF"/>
        <w:spacing w:line="276" w:lineRule="auto"/>
        <w:jc w:val="right"/>
        <w:rPr>
          <w:b/>
          <w:lang w:val="bg-BG"/>
        </w:rPr>
      </w:pPr>
    </w:p>
    <w:p w:rsidR="004C02E0" w:rsidRDefault="004C02E0" w:rsidP="004C02E0">
      <w:pPr>
        <w:shd w:val="clear" w:color="auto" w:fill="FFFFFF"/>
        <w:spacing w:line="276" w:lineRule="auto"/>
        <w:jc w:val="right"/>
        <w:rPr>
          <w:b/>
          <w:lang w:val="bg-BG"/>
        </w:rPr>
      </w:pPr>
    </w:p>
    <w:p w:rsidR="004C02E0" w:rsidRDefault="004C02E0" w:rsidP="004C02E0">
      <w:pPr>
        <w:shd w:val="clear" w:color="auto" w:fill="FFFFFF"/>
        <w:spacing w:line="276" w:lineRule="auto"/>
        <w:jc w:val="right"/>
        <w:rPr>
          <w:b/>
          <w:lang w:val="bg-BG"/>
        </w:rPr>
      </w:pPr>
    </w:p>
    <w:p w:rsidR="004C02E0" w:rsidRDefault="004C02E0" w:rsidP="004C02E0">
      <w:pPr>
        <w:shd w:val="clear" w:color="auto" w:fill="FFFFFF"/>
        <w:spacing w:line="276" w:lineRule="auto"/>
        <w:jc w:val="right"/>
        <w:rPr>
          <w:b/>
          <w:lang w:val="bg-BG"/>
        </w:rPr>
      </w:pPr>
    </w:p>
    <w:p w:rsidR="004C02E0" w:rsidRDefault="004C02E0" w:rsidP="004C02E0">
      <w:pPr>
        <w:shd w:val="clear" w:color="auto" w:fill="FFFFFF"/>
        <w:spacing w:line="276" w:lineRule="auto"/>
        <w:jc w:val="right"/>
        <w:rPr>
          <w:b/>
          <w:lang w:val="bg-BG"/>
        </w:rPr>
      </w:pPr>
    </w:p>
    <w:p w:rsidR="004C02E0" w:rsidRDefault="004C02E0" w:rsidP="004C02E0">
      <w:pPr>
        <w:shd w:val="clear" w:color="auto" w:fill="FFFFFF"/>
        <w:spacing w:line="276" w:lineRule="auto"/>
        <w:jc w:val="right"/>
        <w:rPr>
          <w:b/>
          <w:lang w:val="bg-BG"/>
        </w:rPr>
      </w:pPr>
    </w:p>
    <w:p w:rsidR="004C02E0" w:rsidRDefault="004C02E0" w:rsidP="004C02E0">
      <w:pPr>
        <w:shd w:val="clear" w:color="auto" w:fill="FFFFFF"/>
        <w:spacing w:line="276" w:lineRule="auto"/>
        <w:jc w:val="right"/>
        <w:rPr>
          <w:b/>
          <w:lang w:val="bg-BG"/>
        </w:rPr>
      </w:pPr>
    </w:p>
    <w:p w:rsidR="004C02E0" w:rsidRDefault="004C02E0" w:rsidP="004C02E0">
      <w:pPr>
        <w:shd w:val="clear" w:color="auto" w:fill="FFFFFF"/>
        <w:spacing w:line="276" w:lineRule="auto"/>
        <w:jc w:val="right"/>
        <w:rPr>
          <w:b/>
          <w:lang w:val="bg-BG"/>
        </w:rPr>
      </w:pPr>
    </w:p>
    <w:p w:rsidR="004C02E0" w:rsidRDefault="004C02E0" w:rsidP="004C02E0">
      <w:pPr>
        <w:shd w:val="clear" w:color="auto" w:fill="FFFFFF"/>
        <w:spacing w:line="276" w:lineRule="auto"/>
        <w:jc w:val="right"/>
        <w:rPr>
          <w:b/>
          <w:lang w:val="bg-BG"/>
        </w:rPr>
      </w:pPr>
    </w:p>
    <w:p w:rsidR="004C02E0" w:rsidRDefault="004C02E0" w:rsidP="004C02E0">
      <w:pPr>
        <w:shd w:val="clear" w:color="auto" w:fill="FFFFFF"/>
        <w:spacing w:line="276" w:lineRule="auto"/>
        <w:jc w:val="right"/>
        <w:rPr>
          <w:b/>
          <w:lang w:val="bg-BG"/>
        </w:rPr>
      </w:pPr>
    </w:p>
    <w:p w:rsidR="004C02E0" w:rsidRDefault="004C02E0" w:rsidP="004C02E0">
      <w:pPr>
        <w:shd w:val="clear" w:color="auto" w:fill="FFFFFF"/>
        <w:spacing w:line="276" w:lineRule="auto"/>
        <w:jc w:val="right"/>
        <w:rPr>
          <w:b/>
          <w:lang w:val="bg-BG"/>
        </w:rPr>
      </w:pPr>
    </w:p>
    <w:p w:rsidR="0032691B" w:rsidRPr="004350D3" w:rsidRDefault="0032691B" w:rsidP="0032691B">
      <w:pPr>
        <w:spacing w:before="120" w:line="280" w:lineRule="exact"/>
        <w:jc w:val="right"/>
      </w:pPr>
      <w:r w:rsidRPr="004350D3">
        <w:t>ОБРАЗЕЦ № 2</w:t>
      </w:r>
    </w:p>
    <w:p w:rsidR="0032691B" w:rsidRPr="004350D3" w:rsidRDefault="0032691B" w:rsidP="0032691B">
      <w:pPr>
        <w:pStyle w:val="a9"/>
        <w:ind w:left="709"/>
        <w:jc w:val="center"/>
        <w:rPr>
          <w:b/>
          <w:bCs/>
        </w:rPr>
      </w:pPr>
    </w:p>
    <w:p w:rsidR="0032691B" w:rsidRPr="004350D3" w:rsidRDefault="0032691B" w:rsidP="0032691B">
      <w:pPr>
        <w:pStyle w:val="a9"/>
        <w:ind w:left="709"/>
        <w:jc w:val="center"/>
        <w:rPr>
          <w:b/>
          <w:bCs/>
        </w:rPr>
      </w:pPr>
      <w:r w:rsidRPr="004350D3">
        <w:rPr>
          <w:b/>
          <w:bCs/>
        </w:rPr>
        <w:t>ОПИС НА ПРЕДСТАВЕНИТЕ ДОКУМЕНТИ</w:t>
      </w:r>
    </w:p>
    <w:p w:rsidR="0032691B" w:rsidRPr="004350D3" w:rsidRDefault="0032691B" w:rsidP="0032691B">
      <w:pPr>
        <w:pStyle w:val="a9"/>
        <w:ind w:left="709"/>
        <w:jc w:val="center"/>
        <w:rPr>
          <w:b/>
          <w:bCs/>
        </w:rPr>
      </w:pPr>
    </w:p>
    <w:tbl>
      <w:tblPr>
        <w:tblW w:w="105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7962"/>
        <w:gridCol w:w="1692"/>
      </w:tblGrid>
      <w:tr w:rsidR="0032691B" w:rsidRPr="004350D3" w:rsidTr="00564CB8">
        <w:trPr>
          <w:tblHeader/>
        </w:trPr>
        <w:tc>
          <w:tcPr>
            <w:tcW w:w="852" w:type="dxa"/>
          </w:tcPr>
          <w:p w:rsidR="0032691B" w:rsidRPr="004350D3" w:rsidRDefault="0032691B" w:rsidP="00564CB8">
            <w:pPr>
              <w:spacing w:before="80" w:after="80"/>
              <w:ind w:firstLine="42"/>
              <w:jc w:val="center"/>
              <w:rPr>
                <w:b/>
                <w:bCs/>
              </w:rPr>
            </w:pPr>
          </w:p>
          <w:p w:rsidR="0032691B" w:rsidRPr="004350D3" w:rsidRDefault="0032691B" w:rsidP="00564CB8">
            <w:pPr>
              <w:spacing w:before="80" w:after="80"/>
              <w:ind w:firstLine="42"/>
              <w:jc w:val="center"/>
              <w:rPr>
                <w:b/>
                <w:bCs/>
              </w:rPr>
            </w:pPr>
            <w:r w:rsidRPr="004350D3">
              <w:rPr>
                <w:b/>
                <w:bCs/>
              </w:rPr>
              <w:t>№</w:t>
            </w:r>
          </w:p>
        </w:tc>
        <w:tc>
          <w:tcPr>
            <w:tcW w:w="7962" w:type="dxa"/>
          </w:tcPr>
          <w:p w:rsidR="0032691B" w:rsidRPr="004350D3" w:rsidRDefault="0032691B" w:rsidP="00564CB8">
            <w:pPr>
              <w:spacing w:before="80" w:after="80"/>
              <w:ind w:firstLine="1134"/>
              <w:jc w:val="center"/>
              <w:rPr>
                <w:b/>
                <w:bCs/>
              </w:rPr>
            </w:pPr>
          </w:p>
          <w:p w:rsidR="0032691B" w:rsidRPr="004350D3" w:rsidRDefault="0032691B" w:rsidP="00564CB8">
            <w:pPr>
              <w:spacing w:before="80" w:after="80"/>
              <w:jc w:val="center"/>
              <w:rPr>
                <w:b/>
                <w:bCs/>
              </w:rPr>
            </w:pPr>
            <w:r w:rsidRPr="004350D3">
              <w:rPr>
                <w:b/>
                <w:bCs/>
              </w:rPr>
              <w:t>Наименование на документа</w:t>
            </w:r>
          </w:p>
        </w:tc>
        <w:tc>
          <w:tcPr>
            <w:tcW w:w="1692" w:type="dxa"/>
          </w:tcPr>
          <w:p w:rsidR="0032691B" w:rsidRPr="004D2A02" w:rsidRDefault="0032691B" w:rsidP="00564CB8">
            <w:pPr>
              <w:spacing w:before="80" w:after="80"/>
              <w:ind w:firstLine="9"/>
              <w:jc w:val="center"/>
              <w:rPr>
                <w:bCs/>
                <w:sz w:val="20"/>
                <w:szCs w:val="20"/>
              </w:rPr>
            </w:pPr>
            <w:r w:rsidRPr="004D2A02">
              <w:rPr>
                <w:bCs/>
                <w:sz w:val="20"/>
                <w:szCs w:val="20"/>
              </w:rPr>
              <w:t xml:space="preserve">№ на листа на представените документи </w:t>
            </w:r>
          </w:p>
          <w:p w:rsidR="0032691B" w:rsidRPr="004350D3" w:rsidRDefault="0032691B" w:rsidP="00564CB8">
            <w:pPr>
              <w:spacing w:before="80" w:after="80"/>
              <w:ind w:firstLine="9"/>
              <w:jc w:val="center"/>
              <w:rPr>
                <w:b/>
                <w:bCs/>
                <w:sz w:val="22"/>
                <w:szCs w:val="22"/>
              </w:rPr>
            </w:pPr>
            <w:r w:rsidRPr="004D2A02">
              <w:rPr>
                <w:bCs/>
                <w:sz w:val="20"/>
                <w:szCs w:val="20"/>
              </w:rPr>
              <w:t>от ..... до .....</w:t>
            </w:r>
          </w:p>
        </w:tc>
      </w:tr>
      <w:tr w:rsidR="0032691B" w:rsidRPr="004350D3" w:rsidTr="00564CB8">
        <w:trPr>
          <w:trHeight w:val="421"/>
        </w:trPr>
        <w:tc>
          <w:tcPr>
            <w:tcW w:w="852" w:type="dxa"/>
          </w:tcPr>
          <w:p w:rsidR="0032691B" w:rsidRPr="004350D3" w:rsidRDefault="004350D3" w:rsidP="00564CB8">
            <w:pPr>
              <w:spacing w:before="80" w:after="80"/>
              <w:ind w:firstLine="42"/>
              <w:rPr>
                <w:b/>
                <w:bCs/>
                <w:sz w:val="22"/>
                <w:szCs w:val="22"/>
                <w:lang w:val="bg-BG"/>
              </w:rPr>
            </w:pPr>
            <w:r>
              <w:rPr>
                <w:b/>
                <w:bCs/>
                <w:sz w:val="22"/>
                <w:szCs w:val="22"/>
                <w:lang w:val="bg-BG"/>
              </w:rPr>
              <w:t>1.</w:t>
            </w:r>
          </w:p>
        </w:tc>
        <w:tc>
          <w:tcPr>
            <w:tcW w:w="7962" w:type="dxa"/>
          </w:tcPr>
          <w:p w:rsidR="0032691B" w:rsidRPr="0007704D" w:rsidRDefault="004350D3" w:rsidP="004350D3">
            <w:pPr>
              <w:spacing w:before="80" w:after="80"/>
              <w:jc w:val="both"/>
              <w:rPr>
                <w:bCs/>
                <w:lang w:val="bg-BG"/>
              </w:rPr>
            </w:pPr>
            <w:r w:rsidRPr="0007704D">
              <w:rPr>
                <w:bCs/>
                <w:lang w:val="bg-BG"/>
              </w:rPr>
              <w:t xml:space="preserve">Оферта </w:t>
            </w:r>
            <w:r w:rsidRPr="0007704D">
              <w:t>по образец</w:t>
            </w:r>
            <w:r w:rsidRPr="0007704D">
              <w:rPr>
                <w:lang w:val="bg-BG"/>
              </w:rPr>
              <w:t xml:space="preserve"> </w:t>
            </w:r>
            <w:r w:rsidRPr="0007704D">
              <w:rPr>
                <w:bCs/>
                <w:lang w:val="bg-BG"/>
              </w:rPr>
              <w:t>№ 1</w:t>
            </w:r>
          </w:p>
        </w:tc>
        <w:tc>
          <w:tcPr>
            <w:tcW w:w="1692" w:type="dxa"/>
          </w:tcPr>
          <w:p w:rsidR="0032691B" w:rsidRPr="004350D3" w:rsidRDefault="0032691B" w:rsidP="00564CB8">
            <w:pPr>
              <w:spacing w:before="80" w:after="80"/>
              <w:rPr>
                <w:sz w:val="22"/>
                <w:szCs w:val="22"/>
              </w:rPr>
            </w:pPr>
          </w:p>
        </w:tc>
      </w:tr>
      <w:tr w:rsidR="0032691B" w:rsidRPr="004350D3" w:rsidTr="00564CB8">
        <w:trPr>
          <w:trHeight w:val="428"/>
        </w:trPr>
        <w:tc>
          <w:tcPr>
            <w:tcW w:w="852" w:type="dxa"/>
          </w:tcPr>
          <w:p w:rsidR="0032691B" w:rsidRPr="004350D3" w:rsidRDefault="004350D3" w:rsidP="00564CB8">
            <w:pPr>
              <w:spacing w:before="80" w:after="80"/>
              <w:ind w:firstLine="42"/>
              <w:rPr>
                <w:b/>
                <w:bCs/>
              </w:rPr>
            </w:pPr>
            <w:bookmarkStart w:id="1" w:name="_Hlk453785816"/>
            <w:r>
              <w:rPr>
                <w:b/>
                <w:bCs/>
                <w:lang w:val="bg-BG"/>
              </w:rPr>
              <w:t>2</w:t>
            </w:r>
            <w:r w:rsidR="0032691B" w:rsidRPr="004350D3">
              <w:rPr>
                <w:b/>
                <w:bCs/>
              </w:rPr>
              <w:t>.</w:t>
            </w:r>
          </w:p>
        </w:tc>
        <w:tc>
          <w:tcPr>
            <w:tcW w:w="7962" w:type="dxa"/>
          </w:tcPr>
          <w:p w:rsidR="0032691B" w:rsidRPr="004350D3" w:rsidRDefault="0032691B" w:rsidP="004350D3">
            <w:pPr>
              <w:spacing w:before="80" w:after="80"/>
              <w:jc w:val="both"/>
              <w:rPr>
                <w:sz w:val="22"/>
                <w:szCs w:val="22"/>
              </w:rPr>
            </w:pPr>
            <w:bookmarkStart w:id="2" w:name="OLE_LINK93"/>
            <w:bookmarkStart w:id="3" w:name="OLE_LINK94"/>
            <w:r w:rsidRPr="004350D3">
              <w:rPr>
                <w:color w:val="000000"/>
              </w:rPr>
              <w:t xml:space="preserve">Опис на представените документи </w:t>
            </w:r>
            <w:bookmarkEnd w:id="2"/>
            <w:bookmarkEnd w:id="3"/>
            <w:r w:rsidRPr="004350D3">
              <w:t>по образец</w:t>
            </w:r>
            <w:bookmarkStart w:id="4" w:name="OLE_LINK87"/>
            <w:bookmarkStart w:id="5" w:name="OLE_LINK88"/>
            <w:bookmarkStart w:id="6" w:name="OLE_LINK91"/>
            <w:bookmarkStart w:id="7" w:name="OLE_LINK92"/>
            <w:r w:rsidR="004350D3">
              <w:rPr>
                <w:lang w:val="bg-BG"/>
              </w:rPr>
              <w:t xml:space="preserve"> </w:t>
            </w:r>
            <w:bookmarkEnd w:id="4"/>
            <w:bookmarkEnd w:id="5"/>
            <w:bookmarkEnd w:id="6"/>
            <w:bookmarkEnd w:id="7"/>
            <w:r w:rsidR="004350D3" w:rsidRPr="004350D3">
              <w:rPr>
                <w:bCs/>
                <w:lang w:val="bg-BG"/>
              </w:rPr>
              <w:t xml:space="preserve">№ </w:t>
            </w:r>
            <w:r w:rsidR="004350D3">
              <w:rPr>
                <w:bCs/>
                <w:lang w:val="bg-BG"/>
              </w:rPr>
              <w:t>2</w:t>
            </w:r>
          </w:p>
        </w:tc>
        <w:tc>
          <w:tcPr>
            <w:tcW w:w="1692" w:type="dxa"/>
          </w:tcPr>
          <w:p w:rsidR="0032691B" w:rsidRPr="004350D3" w:rsidRDefault="0032691B" w:rsidP="00564CB8">
            <w:pPr>
              <w:spacing w:before="80" w:after="80"/>
              <w:ind w:firstLine="9"/>
              <w:rPr>
                <w:sz w:val="22"/>
                <w:szCs w:val="22"/>
              </w:rPr>
            </w:pPr>
          </w:p>
        </w:tc>
      </w:tr>
      <w:tr w:rsidR="0032691B" w:rsidRPr="004350D3" w:rsidTr="00564CB8">
        <w:tc>
          <w:tcPr>
            <w:tcW w:w="852" w:type="dxa"/>
          </w:tcPr>
          <w:p w:rsidR="0032691B" w:rsidRPr="004350D3" w:rsidRDefault="0032691B" w:rsidP="00564CB8">
            <w:pPr>
              <w:spacing w:before="80" w:after="80"/>
              <w:ind w:firstLine="42"/>
              <w:rPr>
                <w:b/>
                <w:bCs/>
              </w:rPr>
            </w:pPr>
            <w:r w:rsidRPr="004350D3">
              <w:rPr>
                <w:b/>
                <w:bCs/>
              </w:rPr>
              <w:t>3.</w:t>
            </w:r>
          </w:p>
        </w:tc>
        <w:tc>
          <w:tcPr>
            <w:tcW w:w="7962" w:type="dxa"/>
          </w:tcPr>
          <w:p w:rsidR="0032691B" w:rsidRPr="004350D3" w:rsidRDefault="0032691B" w:rsidP="00564CB8">
            <w:pPr>
              <w:spacing w:before="80" w:after="80"/>
              <w:jc w:val="both"/>
              <w:rPr>
                <w:sz w:val="22"/>
                <w:szCs w:val="22"/>
              </w:rPr>
            </w:pPr>
            <w:r w:rsidRPr="004350D3">
              <w:rPr>
                <w:color w:val="000000"/>
              </w:rPr>
              <w:t>Договор за обединение /в случай, че участникът е обединение/</w:t>
            </w:r>
          </w:p>
        </w:tc>
        <w:tc>
          <w:tcPr>
            <w:tcW w:w="1692" w:type="dxa"/>
          </w:tcPr>
          <w:p w:rsidR="0032691B" w:rsidRPr="004350D3" w:rsidRDefault="0032691B" w:rsidP="00564CB8">
            <w:pPr>
              <w:spacing w:before="80" w:after="80"/>
              <w:ind w:firstLine="9"/>
              <w:rPr>
                <w:sz w:val="22"/>
                <w:szCs w:val="22"/>
              </w:rPr>
            </w:pPr>
          </w:p>
        </w:tc>
      </w:tr>
      <w:tr w:rsidR="0032691B" w:rsidRPr="004350D3" w:rsidTr="00564CB8">
        <w:trPr>
          <w:trHeight w:val="418"/>
        </w:trPr>
        <w:tc>
          <w:tcPr>
            <w:tcW w:w="852" w:type="dxa"/>
          </w:tcPr>
          <w:p w:rsidR="0032691B" w:rsidRPr="004350D3" w:rsidRDefault="0032691B" w:rsidP="00564CB8">
            <w:pPr>
              <w:spacing w:before="80" w:after="80"/>
              <w:ind w:firstLine="42"/>
              <w:rPr>
                <w:b/>
                <w:bCs/>
              </w:rPr>
            </w:pPr>
            <w:r w:rsidRPr="004350D3">
              <w:rPr>
                <w:b/>
                <w:bCs/>
              </w:rPr>
              <w:t>4.</w:t>
            </w:r>
          </w:p>
        </w:tc>
        <w:tc>
          <w:tcPr>
            <w:tcW w:w="7962" w:type="dxa"/>
          </w:tcPr>
          <w:p w:rsidR="0032691B" w:rsidRPr="004350D3" w:rsidRDefault="004350D3" w:rsidP="00564CB8">
            <w:pPr>
              <w:pStyle w:val="a9"/>
              <w:jc w:val="both"/>
              <w:rPr>
                <w:bCs/>
                <w:i/>
                <w:iCs/>
                <w:sz w:val="22"/>
                <w:szCs w:val="22"/>
              </w:rPr>
            </w:pPr>
            <w:r w:rsidRPr="004350D3">
              <w:rPr>
                <w:bCs/>
              </w:rPr>
              <w:t>Техническо предложение  по образец № 3</w:t>
            </w:r>
          </w:p>
        </w:tc>
        <w:tc>
          <w:tcPr>
            <w:tcW w:w="1692" w:type="dxa"/>
          </w:tcPr>
          <w:p w:rsidR="0032691B" w:rsidRPr="004350D3" w:rsidRDefault="0032691B" w:rsidP="00564CB8">
            <w:pPr>
              <w:spacing w:before="80" w:after="80"/>
              <w:ind w:firstLine="9"/>
              <w:rPr>
                <w:sz w:val="22"/>
                <w:szCs w:val="22"/>
              </w:rPr>
            </w:pPr>
          </w:p>
        </w:tc>
      </w:tr>
      <w:tr w:rsidR="0032691B" w:rsidRPr="004350D3" w:rsidTr="00564CB8">
        <w:tc>
          <w:tcPr>
            <w:tcW w:w="852" w:type="dxa"/>
          </w:tcPr>
          <w:p w:rsidR="0032691B" w:rsidRPr="004350D3" w:rsidRDefault="0032691B" w:rsidP="00564CB8">
            <w:pPr>
              <w:spacing w:before="80" w:after="80"/>
              <w:ind w:firstLine="42"/>
              <w:rPr>
                <w:b/>
                <w:bCs/>
              </w:rPr>
            </w:pPr>
            <w:r w:rsidRPr="004350D3">
              <w:rPr>
                <w:b/>
                <w:bCs/>
              </w:rPr>
              <w:t>5.</w:t>
            </w:r>
          </w:p>
        </w:tc>
        <w:tc>
          <w:tcPr>
            <w:tcW w:w="7962" w:type="dxa"/>
          </w:tcPr>
          <w:p w:rsidR="0032691B" w:rsidRPr="004350D3" w:rsidRDefault="004350D3" w:rsidP="004350D3">
            <w:pPr>
              <w:pStyle w:val="a9"/>
              <w:jc w:val="both"/>
              <w:rPr>
                <w:sz w:val="20"/>
                <w:szCs w:val="20"/>
              </w:rPr>
            </w:pPr>
            <w:r>
              <w:rPr>
                <w:bCs/>
              </w:rPr>
              <w:t>Ценово</w:t>
            </w:r>
            <w:r w:rsidRPr="004350D3">
              <w:rPr>
                <w:bCs/>
              </w:rPr>
              <w:t xml:space="preserve"> предложение  по образец № </w:t>
            </w:r>
            <w:r>
              <w:rPr>
                <w:bCs/>
              </w:rPr>
              <w:t>4</w:t>
            </w:r>
          </w:p>
        </w:tc>
        <w:tc>
          <w:tcPr>
            <w:tcW w:w="1692" w:type="dxa"/>
          </w:tcPr>
          <w:p w:rsidR="0032691B" w:rsidRPr="004350D3" w:rsidRDefault="0032691B" w:rsidP="00564CB8">
            <w:pPr>
              <w:spacing w:before="80" w:after="80"/>
              <w:ind w:firstLine="9"/>
              <w:rPr>
                <w:sz w:val="22"/>
                <w:szCs w:val="22"/>
              </w:rPr>
            </w:pPr>
          </w:p>
        </w:tc>
      </w:tr>
      <w:tr w:rsidR="0032483F" w:rsidRPr="004350D3" w:rsidTr="00564CB8">
        <w:trPr>
          <w:trHeight w:val="202"/>
        </w:trPr>
        <w:tc>
          <w:tcPr>
            <w:tcW w:w="852" w:type="dxa"/>
          </w:tcPr>
          <w:p w:rsidR="0032483F" w:rsidRPr="0032483F" w:rsidRDefault="0032483F" w:rsidP="00564CB8">
            <w:pPr>
              <w:spacing w:before="80" w:after="80"/>
              <w:ind w:firstLine="42"/>
              <w:rPr>
                <w:b/>
                <w:bCs/>
                <w:sz w:val="22"/>
                <w:szCs w:val="22"/>
                <w:lang w:val="bg-BG"/>
              </w:rPr>
            </w:pPr>
            <w:r>
              <w:rPr>
                <w:b/>
                <w:bCs/>
                <w:sz w:val="22"/>
                <w:szCs w:val="22"/>
                <w:lang w:val="bg-BG"/>
              </w:rPr>
              <w:t xml:space="preserve">6. </w:t>
            </w:r>
          </w:p>
        </w:tc>
        <w:tc>
          <w:tcPr>
            <w:tcW w:w="7962" w:type="dxa"/>
          </w:tcPr>
          <w:p w:rsidR="0032483F" w:rsidRDefault="0032483F" w:rsidP="004D2A02">
            <w:pPr>
              <w:widowControl w:val="0"/>
              <w:shd w:val="clear" w:color="auto" w:fill="FFFFFF"/>
              <w:tabs>
                <w:tab w:val="left" w:pos="709"/>
              </w:tabs>
              <w:autoSpaceDE w:val="0"/>
              <w:autoSpaceDN w:val="0"/>
              <w:adjustRightInd w:val="0"/>
              <w:spacing w:line="278" w:lineRule="exact"/>
              <w:jc w:val="both"/>
              <w:rPr>
                <w:color w:val="000000"/>
                <w:lang w:val="bg-BG"/>
              </w:rPr>
            </w:pPr>
            <w:r w:rsidRPr="0032483F">
              <w:rPr>
                <w:color w:val="000000"/>
                <w:lang w:val="bg-BG"/>
              </w:rPr>
              <w:t>Удостоверението издадено от ЦПРС</w:t>
            </w:r>
            <w:r>
              <w:rPr>
                <w:color w:val="000000"/>
                <w:lang w:val="bg-BG"/>
              </w:rPr>
              <w:t xml:space="preserve"> </w:t>
            </w:r>
            <w:r w:rsidRPr="0032483F">
              <w:rPr>
                <w:color w:val="000000"/>
                <w:lang w:val="bg-BG"/>
              </w:rPr>
              <w:t>за строежи от I-ва група, V категория (или по висока) по смисъла на чл.137, ал.1 от ЗУТ</w:t>
            </w:r>
          </w:p>
        </w:tc>
        <w:tc>
          <w:tcPr>
            <w:tcW w:w="1692" w:type="dxa"/>
          </w:tcPr>
          <w:p w:rsidR="0032483F" w:rsidRPr="004350D3" w:rsidRDefault="0032483F" w:rsidP="00564CB8">
            <w:pPr>
              <w:spacing w:before="80" w:after="80"/>
              <w:ind w:firstLine="9"/>
              <w:rPr>
                <w:sz w:val="22"/>
                <w:szCs w:val="22"/>
              </w:rPr>
            </w:pPr>
          </w:p>
        </w:tc>
      </w:tr>
      <w:tr w:rsidR="0032483F" w:rsidRPr="004350D3" w:rsidTr="00564CB8">
        <w:trPr>
          <w:trHeight w:val="202"/>
        </w:trPr>
        <w:tc>
          <w:tcPr>
            <w:tcW w:w="852" w:type="dxa"/>
          </w:tcPr>
          <w:p w:rsidR="0032483F" w:rsidRPr="0032483F" w:rsidRDefault="0032483F" w:rsidP="00564CB8">
            <w:pPr>
              <w:spacing w:before="80" w:after="80"/>
              <w:ind w:firstLine="42"/>
              <w:rPr>
                <w:b/>
                <w:bCs/>
                <w:sz w:val="22"/>
                <w:szCs w:val="22"/>
                <w:lang w:val="bg-BG"/>
              </w:rPr>
            </w:pPr>
            <w:r>
              <w:rPr>
                <w:b/>
                <w:bCs/>
                <w:sz w:val="22"/>
                <w:szCs w:val="22"/>
                <w:lang w:val="bg-BG"/>
              </w:rPr>
              <w:t>7.</w:t>
            </w:r>
          </w:p>
        </w:tc>
        <w:tc>
          <w:tcPr>
            <w:tcW w:w="7962" w:type="dxa"/>
          </w:tcPr>
          <w:p w:rsidR="0032483F" w:rsidRDefault="0032483F" w:rsidP="004D2A02">
            <w:pPr>
              <w:widowControl w:val="0"/>
              <w:shd w:val="clear" w:color="auto" w:fill="FFFFFF"/>
              <w:tabs>
                <w:tab w:val="left" w:pos="709"/>
              </w:tabs>
              <w:autoSpaceDE w:val="0"/>
              <w:autoSpaceDN w:val="0"/>
              <w:adjustRightInd w:val="0"/>
              <w:spacing w:line="278" w:lineRule="exact"/>
              <w:jc w:val="both"/>
              <w:rPr>
                <w:color w:val="000000"/>
                <w:lang w:val="bg-BG"/>
              </w:rPr>
            </w:pPr>
            <w:r>
              <w:rPr>
                <w:color w:val="000000"/>
                <w:lang w:val="bg-BG"/>
              </w:rPr>
              <w:t>Копие</w:t>
            </w:r>
            <w:r w:rsidRPr="0032483F">
              <w:rPr>
                <w:color w:val="000000"/>
                <w:lang w:val="bg-BG"/>
              </w:rPr>
              <w:t xml:space="preserve"> на валидна застрахователна полица „Професионална отговорност на строителя” по чл. 171 от ЗУТ за професионална отговорност в строителството и да отговаря на изискването да е за обекти от пета или по-висока категория строежи по смисъла на чл. 137, ал.1 от ЗУТ</w:t>
            </w:r>
          </w:p>
        </w:tc>
        <w:tc>
          <w:tcPr>
            <w:tcW w:w="1692" w:type="dxa"/>
          </w:tcPr>
          <w:p w:rsidR="0032483F" w:rsidRPr="004350D3" w:rsidRDefault="0032483F" w:rsidP="00564CB8">
            <w:pPr>
              <w:spacing w:before="80" w:after="80"/>
              <w:ind w:firstLine="9"/>
              <w:rPr>
                <w:sz w:val="22"/>
                <w:szCs w:val="22"/>
              </w:rPr>
            </w:pPr>
          </w:p>
        </w:tc>
      </w:tr>
      <w:bookmarkEnd w:id="1"/>
      <w:tr w:rsidR="0032691B" w:rsidRPr="004350D3" w:rsidTr="00564CB8">
        <w:trPr>
          <w:trHeight w:val="202"/>
        </w:trPr>
        <w:tc>
          <w:tcPr>
            <w:tcW w:w="852" w:type="dxa"/>
          </w:tcPr>
          <w:p w:rsidR="0032691B" w:rsidRPr="004350D3" w:rsidRDefault="0032483F" w:rsidP="00564CB8">
            <w:pPr>
              <w:spacing w:before="80" w:after="80"/>
              <w:ind w:firstLine="42"/>
              <w:rPr>
                <w:b/>
                <w:bCs/>
                <w:sz w:val="22"/>
                <w:szCs w:val="22"/>
              </w:rPr>
            </w:pPr>
            <w:r>
              <w:rPr>
                <w:b/>
                <w:bCs/>
                <w:sz w:val="22"/>
                <w:szCs w:val="22"/>
                <w:lang w:val="bg-BG"/>
              </w:rPr>
              <w:t>8</w:t>
            </w:r>
            <w:r w:rsidR="0032691B" w:rsidRPr="004350D3">
              <w:rPr>
                <w:b/>
                <w:bCs/>
                <w:sz w:val="22"/>
                <w:szCs w:val="22"/>
              </w:rPr>
              <w:t xml:space="preserve">. </w:t>
            </w:r>
          </w:p>
        </w:tc>
        <w:tc>
          <w:tcPr>
            <w:tcW w:w="7962" w:type="dxa"/>
          </w:tcPr>
          <w:p w:rsidR="0032691B" w:rsidRPr="004350D3" w:rsidRDefault="004350D3" w:rsidP="004D2A02">
            <w:pPr>
              <w:widowControl w:val="0"/>
              <w:shd w:val="clear" w:color="auto" w:fill="FFFFFF"/>
              <w:tabs>
                <w:tab w:val="left" w:pos="709"/>
              </w:tabs>
              <w:autoSpaceDE w:val="0"/>
              <w:autoSpaceDN w:val="0"/>
              <w:adjustRightInd w:val="0"/>
              <w:spacing w:line="278" w:lineRule="exact"/>
              <w:jc w:val="both"/>
              <w:rPr>
                <w:b/>
                <w:bCs/>
                <w:i/>
                <w:iCs/>
                <w:sz w:val="16"/>
                <w:szCs w:val="16"/>
              </w:rPr>
            </w:pPr>
            <w:r>
              <w:rPr>
                <w:color w:val="000000"/>
                <w:lang w:val="bg-BG"/>
              </w:rPr>
              <w:t>С</w:t>
            </w:r>
            <w:r w:rsidRPr="008D5A15">
              <w:t>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r w:rsidRPr="00CF4259">
              <w:rPr>
                <w:color w:val="000000"/>
                <w:spacing w:val="-1"/>
                <w:lang w:val="bg-BG"/>
              </w:rPr>
              <w:t xml:space="preserve"> </w:t>
            </w:r>
            <w:r>
              <w:rPr>
                <w:color w:val="000000"/>
                <w:spacing w:val="-1"/>
                <w:lang w:val="bg-BG"/>
              </w:rPr>
              <w:t xml:space="preserve">(по </w:t>
            </w:r>
            <w:r>
              <w:rPr>
                <w:color w:val="000000"/>
                <w:spacing w:val="-1"/>
              </w:rPr>
              <w:t>образец №</w:t>
            </w:r>
            <w:r>
              <w:rPr>
                <w:color w:val="000000"/>
                <w:spacing w:val="-1"/>
                <w:lang w:val="bg-BG"/>
              </w:rPr>
              <w:t xml:space="preserve"> 5)</w:t>
            </w:r>
          </w:p>
        </w:tc>
        <w:tc>
          <w:tcPr>
            <w:tcW w:w="1692" w:type="dxa"/>
          </w:tcPr>
          <w:p w:rsidR="0032691B" w:rsidRPr="004350D3" w:rsidRDefault="0032691B" w:rsidP="00564CB8">
            <w:pPr>
              <w:spacing w:before="80" w:after="80"/>
              <w:ind w:firstLine="9"/>
              <w:rPr>
                <w:sz w:val="22"/>
                <w:szCs w:val="22"/>
              </w:rPr>
            </w:pPr>
          </w:p>
        </w:tc>
      </w:tr>
      <w:tr w:rsidR="0032691B" w:rsidRPr="004350D3" w:rsidTr="00564CB8">
        <w:tc>
          <w:tcPr>
            <w:tcW w:w="852" w:type="dxa"/>
          </w:tcPr>
          <w:p w:rsidR="0032691B" w:rsidRPr="004350D3" w:rsidRDefault="0032483F" w:rsidP="00564CB8">
            <w:pPr>
              <w:spacing w:before="80" w:after="80"/>
              <w:ind w:firstLine="42"/>
              <w:rPr>
                <w:b/>
                <w:bCs/>
              </w:rPr>
            </w:pPr>
            <w:bookmarkStart w:id="8" w:name="_Hlk453780841"/>
            <w:r>
              <w:rPr>
                <w:b/>
                <w:bCs/>
                <w:lang w:val="bg-BG"/>
              </w:rPr>
              <w:t>9</w:t>
            </w:r>
            <w:r w:rsidR="0032691B" w:rsidRPr="004350D3">
              <w:rPr>
                <w:b/>
                <w:bCs/>
              </w:rPr>
              <w:t>.</w:t>
            </w:r>
          </w:p>
        </w:tc>
        <w:tc>
          <w:tcPr>
            <w:tcW w:w="7962" w:type="dxa"/>
          </w:tcPr>
          <w:p w:rsidR="0032691B" w:rsidRPr="004350D3" w:rsidRDefault="004350D3" w:rsidP="004350D3">
            <w:pPr>
              <w:widowControl w:val="0"/>
              <w:shd w:val="clear" w:color="auto" w:fill="FFFFFF"/>
              <w:tabs>
                <w:tab w:val="left" w:pos="709"/>
              </w:tabs>
              <w:autoSpaceDE w:val="0"/>
              <w:autoSpaceDN w:val="0"/>
              <w:adjustRightInd w:val="0"/>
              <w:spacing w:line="278" w:lineRule="exact"/>
              <w:jc w:val="both"/>
            </w:pPr>
            <w:r>
              <w:rPr>
                <w:lang w:val="bg-BG"/>
              </w:rPr>
              <w:t>С</w:t>
            </w:r>
            <w:r w:rsidRPr="008D5A15">
              <w:t>писък</w:t>
            </w:r>
            <w:r w:rsidRPr="00492204">
              <w:rPr>
                <w:sz w:val="20"/>
                <w:szCs w:val="20"/>
              </w:rPr>
              <w:t xml:space="preserve"> </w:t>
            </w:r>
            <w:r w:rsidRPr="008D5A15">
              <w:t>на ръководния състав</w:t>
            </w:r>
            <w:r>
              <w:rPr>
                <w:lang w:val="bg-BG"/>
              </w:rPr>
              <w:t xml:space="preserve"> и</w:t>
            </w:r>
            <w:r w:rsidRPr="008D5A15">
              <w:t xml:space="preserve"> персонала, който ще изпълнява поръчката, в който е посочена професионална компетентност на лицата</w:t>
            </w:r>
            <w:r>
              <w:rPr>
                <w:lang w:val="bg-BG"/>
              </w:rPr>
              <w:t>, придружен с</w:t>
            </w:r>
            <w:r w:rsidRPr="00786575">
              <w:rPr>
                <w:i/>
                <w:iCs/>
                <w:color w:val="000000"/>
                <w:lang w:val="bg-BG"/>
              </w:rPr>
              <w:t xml:space="preserve"> </w:t>
            </w:r>
            <w:r w:rsidRPr="00D95DB1">
              <w:rPr>
                <w:color w:val="000000"/>
                <w:lang w:val="bg-BG"/>
              </w:rPr>
              <w:t>к</w:t>
            </w:r>
            <w:r w:rsidRPr="00D95DB1">
              <w:rPr>
                <w:color w:val="000000"/>
                <w:lang w:val="af-ZA"/>
              </w:rPr>
              <w:t>о</w:t>
            </w:r>
            <w:r w:rsidRPr="00786575">
              <w:rPr>
                <w:color w:val="000000"/>
                <w:lang w:val="af-ZA"/>
              </w:rPr>
              <w:t>пия на документи, заверени „вярно с оригинала”, удостоверяващи образованието, професионалната квалификация и опит на техническите лица</w:t>
            </w:r>
            <w:r>
              <w:rPr>
                <w:color w:val="000000"/>
                <w:lang w:val="bg-BG"/>
              </w:rPr>
              <w:t xml:space="preserve"> </w:t>
            </w:r>
            <w:r w:rsidR="0032483F" w:rsidRPr="0032483F">
              <w:rPr>
                <w:color w:val="000000"/>
                <w:lang w:val="bg-BG"/>
              </w:rPr>
              <w:t xml:space="preserve">и изпълнителския състав </w:t>
            </w:r>
            <w:r w:rsidRPr="00D95DB1">
              <w:rPr>
                <w:i/>
                <w:iCs/>
                <w:color w:val="000000"/>
                <w:lang w:val="bg-BG"/>
              </w:rPr>
              <w:t>(само за покриване на минималните изисквания)</w:t>
            </w:r>
            <w:r w:rsidRPr="00D95DB1">
              <w:rPr>
                <w:i/>
                <w:iCs/>
                <w:color w:val="000000"/>
                <w:lang w:val="af-ZA"/>
              </w:rPr>
              <w:t>.</w:t>
            </w:r>
            <w:r w:rsidRPr="00CF4259">
              <w:rPr>
                <w:color w:val="000000"/>
                <w:spacing w:val="-1"/>
                <w:lang w:val="bg-BG"/>
              </w:rPr>
              <w:t xml:space="preserve"> </w:t>
            </w:r>
            <w:r>
              <w:rPr>
                <w:color w:val="000000"/>
                <w:spacing w:val="-1"/>
                <w:lang w:val="bg-BG"/>
              </w:rPr>
              <w:t xml:space="preserve">(по </w:t>
            </w:r>
            <w:r>
              <w:rPr>
                <w:color w:val="000000"/>
                <w:spacing w:val="-1"/>
              </w:rPr>
              <w:t>образец №</w:t>
            </w:r>
            <w:r>
              <w:rPr>
                <w:color w:val="000000"/>
                <w:spacing w:val="-1"/>
                <w:lang w:val="bg-BG"/>
              </w:rPr>
              <w:t xml:space="preserve"> 6)</w:t>
            </w:r>
          </w:p>
        </w:tc>
        <w:tc>
          <w:tcPr>
            <w:tcW w:w="1692" w:type="dxa"/>
          </w:tcPr>
          <w:p w:rsidR="0032691B" w:rsidRPr="004350D3" w:rsidRDefault="0032691B" w:rsidP="00564CB8">
            <w:pPr>
              <w:spacing w:before="80" w:after="80"/>
              <w:ind w:firstLine="9"/>
              <w:rPr>
                <w:sz w:val="22"/>
                <w:szCs w:val="22"/>
              </w:rPr>
            </w:pPr>
          </w:p>
        </w:tc>
      </w:tr>
      <w:tr w:rsidR="00865819" w:rsidRPr="004350D3" w:rsidTr="00564CB8">
        <w:trPr>
          <w:trHeight w:val="324"/>
        </w:trPr>
        <w:tc>
          <w:tcPr>
            <w:tcW w:w="852" w:type="dxa"/>
          </w:tcPr>
          <w:p w:rsidR="00865819" w:rsidRPr="004350D3" w:rsidRDefault="00865819" w:rsidP="00220C13">
            <w:pPr>
              <w:spacing w:before="80" w:after="80"/>
              <w:ind w:firstLine="42"/>
              <w:rPr>
                <w:b/>
                <w:bCs/>
              </w:rPr>
            </w:pPr>
            <w:r>
              <w:rPr>
                <w:b/>
                <w:bCs/>
                <w:lang w:val="bg-BG"/>
              </w:rPr>
              <w:t>10</w:t>
            </w:r>
            <w:r w:rsidRPr="004350D3">
              <w:rPr>
                <w:b/>
                <w:bCs/>
              </w:rPr>
              <w:t xml:space="preserve">. </w:t>
            </w:r>
          </w:p>
        </w:tc>
        <w:tc>
          <w:tcPr>
            <w:tcW w:w="7962" w:type="dxa"/>
          </w:tcPr>
          <w:p w:rsidR="00865819" w:rsidRPr="004350D3" w:rsidRDefault="00865819" w:rsidP="00220C13">
            <w:pPr>
              <w:widowControl w:val="0"/>
              <w:shd w:val="clear" w:color="auto" w:fill="FFFFFF"/>
              <w:tabs>
                <w:tab w:val="left" w:pos="709"/>
              </w:tabs>
              <w:autoSpaceDE w:val="0"/>
              <w:autoSpaceDN w:val="0"/>
              <w:adjustRightInd w:val="0"/>
              <w:spacing w:line="278" w:lineRule="exact"/>
              <w:jc w:val="both"/>
            </w:pPr>
            <w:r>
              <w:rPr>
                <w:color w:val="000000"/>
                <w:spacing w:val="-1"/>
                <w:lang w:val="bg-BG"/>
              </w:rPr>
              <w:t>Д</w:t>
            </w:r>
            <w:r>
              <w:rPr>
                <w:color w:val="000000"/>
                <w:spacing w:val="-1"/>
              </w:rPr>
              <w:t xml:space="preserve">ЕКЛАРАЦИЯ за липсата </w:t>
            </w:r>
            <w:r>
              <w:rPr>
                <w:color w:val="000000"/>
              </w:rPr>
              <w:t>на обстоятелствата по чл 54 ал. 1, т. 1</w:t>
            </w:r>
            <w:r>
              <w:rPr>
                <w:color w:val="000000"/>
                <w:lang w:val="bg-BG"/>
              </w:rPr>
              <w:t>-</w:t>
            </w:r>
            <w:r>
              <w:rPr>
                <w:color w:val="000000"/>
              </w:rPr>
              <w:t xml:space="preserve"> 5 и 7 ЗОП</w:t>
            </w:r>
            <w:r w:rsidRPr="000C58FC">
              <w:rPr>
                <w:color w:val="000000"/>
                <w:spacing w:val="-1"/>
              </w:rPr>
              <w:t xml:space="preserve"> </w:t>
            </w:r>
            <w:r>
              <w:rPr>
                <w:color w:val="000000"/>
                <w:spacing w:val="-1"/>
                <w:lang w:val="bg-BG"/>
              </w:rPr>
              <w:t>(</w:t>
            </w:r>
            <w:r>
              <w:rPr>
                <w:color w:val="000000"/>
                <w:spacing w:val="-1"/>
              </w:rPr>
              <w:t>образец №</w:t>
            </w:r>
            <w:r>
              <w:rPr>
                <w:color w:val="000000"/>
                <w:spacing w:val="-1"/>
                <w:lang w:val="bg-BG"/>
              </w:rPr>
              <w:t xml:space="preserve"> 7)</w:t>
            </w:r>
          </w:p>
        </w:tc>
        <w:tc>
          <w:tcPr>
            <w:tcW w:w="1692" w:type="dxa"/>
          </w:tcPr>
          <w:p w:rsidR="00865819" w:rsidRPr="004350D3" w:rsidRDefault="00865819" w:rsidP="00564CB8">
            <w:pPr>
              <w:spacing w:before="80" w:after="80"/>
              <w:ind w:firstLine="9"/>
              <w:rPr>
                <w:sz w:val="22"/>
                <w:szCs w:val="22"/>
              </w:rPr>
            </w:pPr>
          </w:p>
        </w:tc>
      </w:tr>
      <w:tr w:rsidR="0032691B" w:rsidRPr="004350D3" w:rsidTr="00564CB8">
        <w:trPr>
          <w:trHeight w:val="324"/>
        </w:trPr>
        <w:tc>
          <w:tcPr>
            <w:tcW w:w="852" w:type="dxa"/>
          </w:tcPr>
          <w:p w:rsidR="0032691B" w:rsidRPr="004350D3" w:rsidRDefault="00865819" w:rsidP="00564CB8">
            <w:pPr>
              <w:spacing w:before="80" w:after="80"/>
              <w:ind w:firstLine="42"/>
              <w:rPr>
                <w:b/>
                <w:bCs/>
              </w:rPr>
            </w:pPr>
            <w:r>
              <w:rPr>
                <w:b/>
                <w:bCs/>
                <w:lang w:val="bg-BG"/>
              </w:rPr>
              <w:t>11</w:t>
            </w:r>
            <w:r w:rsidR="0032691B" w:rsidRPr="004350D3">
              <w:rPr>
                <w:b/>
                <w:bCs/>
              </w:rPr>
              <w:t xml:space="preserve">. </w:t>
            </w:r>
          </w:p>
        </w:tc>
        <w:tc>
          <w:tcPr>
            <w:tcW w:w="7962" w:type="dxa"/>
          </w:tcPr>
          <w:p w:rsidR="0032691B" w:rsidRPr="00865819" w:rsidRDefault="00865819" w:rsidP="004350D3">
            <w:pPr>
              <w:widowControl w:val="0"/>
              <w:shd w:val="clear" w:color="auto" w:fill="FFFFFF"/>
              <w:tabs>
                <w:tab w:val="left" w:pos="709"/>
              </w:tabs>
              <w:autoSpaceDE w:val="0"/>
              <w:autoSpaceDN w:val="0"/>
              <w:adjustRightInd w:val="0"/>
              <w:spacing w:line="278" w:lineRule="exact"/>
              <w:jc w:val="both"/>
              <w:rPr>
                <w:lang w:val="bg-BG"/>
              </w:rPr>
            </w:pPr>
            <w:r>
              <w:rPr>
                <w:lang w:val="bg-BG"/>
              </w:rPr>
              <w:t>Проект на договора</w:t>
            </w:r>
          </w:p>
        </w:tc>
        <w:tc>
          <w:tcPr>
            <w:tcW w:w="1692" w:type="dxa"/>
          </w:tcPr>
          <w:p w:rsidR="0032691B" w:rsidRPr="004350D3" w:rsidRDefault="0032691B" w:rsidP="00564CB8">
            <w:pPr>
              <w:spacing w:before="80" w:after="80"/>
              <w:ind w:firstLine="9"/>
              <w:rPr>
                <w:sz w:val="22"/>
                <w:szCs w:val="22"/>
              </w:rPr>
            </w:pPr>
          </w:p>
        </w:tc>
      </w:tr>
      <w:bookmarkEnd w:id="8"/>
    </w:tbl>
    <w:p w:rsidR="0032691B" w:rsidRPr="004350D3" w:rsidRDefault="0032691B" w:rsidP="0032691B">
      <w:pPr>
        <w:spacing w:before="120" w:line="280" w:lineRule="exact"/>
        <w:jc w:val="both"/>
        <w:rPr>
          <w:b/>
          <w:bCs/>
          <w:u w:val="single"/>
        </w:rPr>
      </w:pPr>
    </w:p>
    <w:p w:rsidR="0032691B" w:rsidRPr="004350D3" w:rsidRDefault="0032691B" w:rsidP="0032691B">
      <w:pPr>
        <w:spacing w:before="120" w:line="280" w:lineRule="exact"/>
        <w:jc w:val="both"/>
        <w:rPr>
          <w:b/>
          <w:bCs/>
          <w:u w:val="single"/>
        </w:rPr>
      </w:pPr>
    </w:p>
    <w:p w:rsidR="0032691B" w:rsidRPr="004350D3" w:rsidRDefault="0032691B" w:rsidP="0032691B">
      <w:pPr>
        <w:pStyle w:val="a9"/>
        <w:rPr>
          <w:b/>
          <w:bCs/>
          <w:color w:val="000000"/>
          <w:u w:val="single"/>
        </w:rPr>
      </w:pPr>
      <w:r w:rsidRPr="004350D3">
        <w:t>[дата]</w:t>
      </w:r>
      <w:r w:rsidRPr="004350D3">
        <w:tab/>
      </w:r>
      <w:r w:rsidRPr="004350D3">
        <w:tab/>
      </w:r>
      <w:r w:rsidRPr="004350D3">
        <w:tab/>
      </w:r>
      <w:r w:rsidRPr="004350D3">
        <w:tab/>
      </w:r>
      <w:r w:rsidRPr="004350D3">
        <w:tab/>
      </w:r>
      <w:r w:rsidRPr="004350D3">
        <w:tab/>
      </w:r>
      <w:r w:rsidRPr="004350D3">
        <w:rPr>
          <w:b/>
          <w:bCs/>
          <w:color w:val="000000"/>
          <w:u w:val="single"/>
        </w:rPr>
        <w:t>ПОДПИС</w:t>
      </w:r>
    </w:p>
    <w:p w:rsidR="0032691B" w:rsidRPr="004350D3" w:rsidRDefault="0032691B" w:rsidP="0032691B">
      <w:pPr>
        <w:pStyle w:val="a9"/>
        <w:ind w:left="3540" w:firstLine="708"/>
        <w:rPr>
          <w:b/>
          <w:bCs/>
          <w:color w:val="000000"/>
          <w:u w:val="single"/>
        </w:rPr>
      </w:pPr>
      <w:r w:rsidRPr="004350D3">
        <w:rPr>
          <w:b/>
          <w:bCs/>
          <w:color w:val="000000"/>
          <w:u w:val="single"/>
        </w:rPr>
        <w:t>ПЕЧАТ</w:t>
      </w:r>
    </w:p>
    <w:p w:rsidR="0032691B" w:rsidRPr="004350D3" w:rsidRDefault="0032691B" w:rsidP="0032691B">
      <w:pPr>
        <w:pStyle w:val="a9"/>
        <w:ind w:left="3540" w:firstLine="708"/>
      </w:pPr>
      <w:r w:rsidRPr="004350D3">
        <w:t>[име и фамилия]</w:t>
      </w:r>
    </w:p>
    <w:p w:rsidR="0032691B" w:rsidRPr="004350D3" w:rsidRDefault="0032691B" w:rsidP="0032691B">
      <w:pPr>
        <w:pStyle w:val="a9"/>
        <w:ind w:left="3540" w:firstLine="708"/>
      </w:pPr>
      <w:r w:rsidRPr="004350D3">
        <w:t>[качество на представляващия участника]</w:t>
      </w:r>
    </w:p>
    <w:p w:rsidR="0032691B" w:rsidRDefault="0032691B" w:rsidP="004C02E0">
      <w:pPr>
        <w:jc w:val="right"/>
        <w:rPr>
          <w:b/>
          <w:bCs/>
          <w:color w:val="000000"/>
          <w:lang w:val="bg-BG"/>
        </w:rPr>
      </w:pPr>
    </w:p>
    <w:p w:rsidR="004D2A02" w:rsidRDefault="004D2A02" w:rsidP="004C02E0">
      <w:pPr>
        <w:jc w:val="right"/>
        <w:rPr>
          <w:b/>
          <w:bCs/>
          <w:color w:val="000000"/>
          <w:lang w:val="bg-BG"/>
        </w:rPr>
      </w:pPr>
    </w:p>
    <w:p w:rsidR="004D2A02" w:rsidRDefault="004D2A02" w:rsidP="004C02E0">
      <w:pPr>
        <w:jc w:val="right"/>
        <w:rPr>
          <w:b/>
          <w:bCs/>
          <w:color w:val="000000"/>
          <w:lang w:val="bg-BG"/>
        </w:rPr>
      </w:pPr>
    </w:p>
    <w:p w:rsidR="00BB40CA" w:rsidRDefault="00BB40CA" w:rsidP="004C02E0">
      <w:pPr>
        <w:jc w:val="right"/>
        <w:rPr>
          <w:b/>
          <w:bCs/>
          <w:color w:val="000000"/>
          <w:lang w:val="bg-BG"/>
        </w:rPr>
      </w:pPr>
    </w:p>
    <w:p w:rsidR="00BB40CA" w:rsidRDefault="00BB40CA" w:rsidP="004C02E0">
      <w:pPr>
        <w:jc w:val="right"/>
        <w:rPr>
          <w:b/>
          <w:bCs/>
          <w:color w:val="000000"/>
          <w:lang w:val="bg-BG"/>
        </w:rPr>
      </w:pPr>
    </w:p>
    <w:p w:rsidR="004C02E0" w:rsidRPr="00CA4339" w:rsidRDefault="004D2A02" w:rsidP="004C02E0">
      <w:pPr>
        <w:jc w:val="right"/>
        <w:rPr>
          <w:b/>
          <w:bCs/>
          <w:color w:val="000000"/>
          <w:lang w:val="bg-BG"/>
        </w:rPr>
      </w:pPr>
      <w:r>
        <w:rPr>
          <w:b/>
          <w:bCs/>
          <w:color w:val="000000"/>
          <w:lang w:val="bg-BG"/>
        </w:rPr>
        <w:t>ОБРАЗЕЦ</w:t>
      </w:r>
      <w:r w:rsidR="004C02E0" w:rsidRPr="00CA4339">
        <w:rPr>
          <w:color w:val="000000"/>
          <w:lang w:val="bg-BG"/>
        </w:rPr>
        <w:t xml:space="preserve"> </w:t>
      </w:r>
      <w:r w:rsidR="004C02E0" w:rsidRPr="00CA4339">
        <w:rPr>
          <w:b/>
          <w:bCs/>
          <w:color w:val="000000"/>
          <w:lang w:val="bg-BG"/>
        </w:rPr>
        <w:t xml:space="preserve">№ </w:t>
      </w:r>
      <w:r>
        <w:rPr>
          <w:b/>
          <w:bCs/>
          <w:color w:val="000000"/>
          <w:lang w:val="bg-BG"/>
        </w:rPr>
        <w:t>3</w:t>
      </w:r>
      <w:r w:rsidR="004C02E0" w:rsidRPr="00CA4339">
        <w:rPr>
          <w:b/>
          <w:bCs/>
          <w:color w:val="000000"/>
          <w:lang w:val="bg-BG"/>
        </w:rPr>
        <w:t xml:space="preserve"> </w:t>
      </w:r>
    </w:p>
    <w:p w:rsidR="004C02E0" w:rsidRPr="00CA4339" w:rsidRDefault="004C02E0" w:rsidP="004C02E0">
      <w:pPr>
        <w:pStyle w:val="ae"/>
        <w:jc w:val="center"/>
        <w:rPr>
          <w:b/>
          <w:bCs/>
          <w:color w:val="000000"/>
          <w:lang w:val="bg-BG"/>
        </w:rPr>
      </w:pPr>
    </w:p>
    <w:p w:rsidR="004C02E0" w:rsidRDefault="004C02E0" w:rsidP="004C02E0">
      <w:pPr>
        <w:rPr>
          <w:b/>
          <w:noProof/>
          <w:color w:val="000000"/>
          <w:lang w:val="bg-BG"/>
        </w:rPr>
      </w:pPr>
    </w:p>
    <w:p w:rsidR="0032483F" w:rsidRPr="0032483F" w:rsidRDefault="0032483F" w:rsidP="0032483F">
      <w:pPr>
        <w:autoSpaceDE w:val="0"/>
        <w:autoSpaceDN w:val="0"/>
        <w:adjustRightInd w:val="0"/>
        <w:ind w:right="-82" w:firstLine="540"/>
        <w:rPr>
          <w:b/>
          <w:lang w:val="bg-BG" w:eastAsia="bg-BG"/>
        </w:rPr>
      </w:pPr>
      <w:r w:rsidRPr="0032483F">
        <w:rPr>
          <w:b/>
          <w:lang w:val="bg-BG" w:eastAsia="bg-BG"/>
        </w:rPr>
        <w:t>ДО</w:t>
      </w:r>
    </w:p>
    <w:p w:rsidR="0032483F" w:rsidRPr="0032483F" w:rsidRDefault="0032483F" w:rsidP="0032483F">
      <w:pPr>
        <w:autoSpaceDE w:val="0"/>
        <w:autoSpaceDN w:val="0"/>
        <w:adjustRightInd w:val="0"/>
        <w:ind w:right="-82" w:firstLine="540"/>
        <w:rPr>
          <w:b/>
          <w:lang w:val="bg-BG" w:eastAsia="bg-BG"/>
        </w:rPr>
      </w:pPr>
      <w:r w:rsidRPr="0032483F">
        <w:rPr>
          <w:b/>
          <w:lang w:val="bg-BG" w:eastAsia="bg-BG"/>
        </w:rPr>
        <w:t>КМЕТА НА ОБЩИНА ПАНАГЮРИЩЕ</w:t>
      </w:r>
    </w:p>
    <w:p w:rsidR="0032483F" w:rsidRPr="0032483F" w:rsidRDefault="0032483F" w:rsidP="0032483F">
      <w:pPr>
        <w:autoSpaceDE w:val="0"/>
        <w:autoSpaceDN w:val="0"/>
        <w:adjustRightInd w:val="0"/>
        <w:ind w:right="-82" w:firstLine="540"/>
        <w:rPr>
          <w:b/>
          <w:lang w:val="bg-BG" w:eastAsia="bg-BG"/>
        </w:rPr>
      </w:pPr>
      <w:r w:rsidRPr="0032483F">
        <w:rPr>
          <w:b/>
          <w:lang w:val="bg-BG" w:eastAsia="bg-BG"/>
        </w:rPr>
        <w:t>4500 гр. Панагюрище</w:t>
      </w:r>
    </w:p>
    <w:p w:rsidR="004D2A02" w:rsidRPr="00CA4339" w:rsidRDefault="0032483F" w:rsidP="0032483F">
      <w:pPr>
        <w:autoSpaceDE w:val="0"/>
        <w:autoSpaceDN w:val="0"/>
        <w:adjustRightInd w:val="0"/>
        <w:ind w:right="-82" w:firstLine="540"/>
        <w:rPr>
          <w:b/>
          <w:bCs/>
          <w:lang w:val="bg-BG" w:eastAsia="bg-BG"/>
        </w:rPr>
      </w:pPr>
      <w:r w:rsidRPr="0032483F">
        <w:rPr>
          <w:b/>
          <w:lang w:val="bg-BG" w:eastAsia="bg-BG"/>
        </w:rPr>
        <w:t>пл. 20-ти април 13</w:t>
      </w:r>
    </w:p>
    <w:p w:rsidR="004D2A02" w:rsidRPr="00CA4339" w:rsidRDefault="004D2A02" w:rsidP="004D2A02">
      <w:pPr>
        <w:autoSpaceDE w:val="0"/>
        <w:autoSpaceDN w:val="0"/>
        <w:adjustRightInd w:val="0"/>
        <w:rPr>
          <w:color w:val="000000"/>
          <w:lang w:val="bg-BG" w:eastAsia="bg-BG"/>
        </w:rPr>
      </w:pPr>
    </w:p>
    <w:p w:rsidR="004D2A02" w:rsidRPr="00CA4339" w:rsidRDefault="004D2A02" w:rsidP="004D2A02">
      <w:pPr>
        <w:autoSpaceDE w:val="0"/>
        <w:autoSpaceDN w:val="0"/>
        <w:adjustRightInd w:val="0"/>
        <w:ind w:right="-82" w:firstLine="540"/>
        <w:jc w:val="center"/>
        <w:rPr>
          <w:b/>
          <w:bCs/>
          <w:caps/>
          <w:lang w:val="bg-BG" w:eastAsia="bg-BG"/>
        </w:rPr>
      </w:pPr>
      <w:r w:rsidRPr="00CA4339">
        <w:rPr>
          <w:b/>
          <w:bCs/>
          <w:caps/>
          <w:lang w:val="bg-BG" w:eastAsia="bg-BG"/>
        </w:rPr>
        <w:t>ТЕХНИЧЕСКО ПРЕДЛОЖЕНИЕ</w:t>
      </w:r>
    </w:p>
    <w:p w:rsidR="004D2A02" w:rsidRPr="00CA4339" w:rsidRDefault="004D2A02" w:rsidP="004D2A02">
      <w:pPr>
        <w:autoSpaceDE w:val="0"/>
        <w:autoSpaceDN w:val="0"/>
        <w:adjustRightInd w:val="0"/>
        <w:ind w:right="-82" w:firstLine="540"/>
        <w:jc w:val="center"/>
        <w:rPr>
          <w:b/>
          <w:bCs/>
          <w:caps/>
          <w:lang w:val="bg-BG" w:eastAsia="bg-BG"/>
        </w:rPr>
      </w:pPr>
    </w:p>
    <w:p w:rsidR="00E67E75" w:rsidRDefault="004D2A02" w:rsidP="004D2A02">
      <w:pPr>
        <w:widowControl w:val="0"/>
        <w:autoSpaceDE w:val="0"/>
        <w:autoSpaceDN w:val="0"/>
        <w:adjustRightInd w:val="0"/>
        <w:jc w:val="center"/>
        <w:rPr>
          <w:lang w:val="bg-BG"/>
        </w:rPr>
      </w:pPr>
      <w:r w:rsidRPr="00CA4339">
        <w:rPr>
          <w:lang w:val="bg-BG"/>
        </w:rPr>
        <w:t xml:space="preserve">за участие </w:t>
      </w:r>
      <w:r>
        <w:rPr>
          <w:lang w:val="bg-BG"/>
        </w:rPr>
        <w:t>в</w:t>
      </w:r>
      <w:r w:rsidRPr="00CA4339">
        <w:rPr>
          <w:lang w:val="bg-BG"/>
        </w:rPr>
        <w:t xml:space="preserve"> обществена поръчка</w:t>
      </w:r>
      <w:r>
        <w:rPr>
          <w:lang w:val="bg-BG"/>
        </w:rPr>
        <w:t xml:space="preserve"> </w:t>
      </w:r>
      <w:r w:rsidRPr="00CA4339">
        <w:rPr>
          <w:lang w:val="bg-BG"/>
        </w:rPr>
        <w:t xml:space="preserve">с предмет: </w:t>
      </w:r>
    </w:p>
    <w:p w:rsidR="0032483F" w:rsidRDefault="0032483F" w:rsidP="004D2A02">
      <w:pPr>
        <w:widowControl w:val="0"/>
        <w:autoSpaceDE w:val="0"/>
        <w:autoSpaceDN w:val="0"/>
        <w:adjustRightInd w:val="0"/>
        <w:jc w:val="center"/>
        <w:rPr>
          <w:rFonts w:eastAsia="SimSun"/>
          <w:b/>
          <w:lang w:val="bg-BG"/>
        </w:rPr>
      </w:pPr>
      <w:r w:rsidRPr="0032483F">
        <w:rPr>
          <w:rFonts w:eastAsia="SimSun"/>
          <w:b/>
          <w:lang w:val="bg-BG"/>
        </w:rPr>
        <w:t>Преустройство на детски лагер в с. Панагюрски колонии, Община Панагюрище, Област Пазарджик, подобект: Ваканционна вила 4</w:t>
      </w:r>
    </w:p>
    <w:p w:rsidR="004D2A02" w:rsidRPr="00327694" w:rsidRDefault="004D2A02" w:rsidP="004D2A02">
      <w:pPr>
        <w:widowControl w:val="0"/>
        <w:autoSpaceDE w:val="0"/>
        <w:autoSpaceDN w:val="0"/>
        <w:adjustRightInd w:val="0"/>
        <w:jc w:val="center"/>
        <w:rPr>
          <w:b/>
          <w:lang w:val="bg-BG"/>
        </w:rPr>
      </w:pPr>
      <w:r>
        <w:rPr>
          <w:lang w:val="bg-BG"/>
        </w:rPr>
        <w:t xml:space="preserve">по Глава двадесет и шеста от ЗОП, </w:t>
      </w:r>
      <w:r w:rsidRPr="00CA4339">
        <w:rPr>
          <w:lang w:val="bg-BG"/>
        </w:rPr>
        <w:t xml:space="preserve">чрез </w:t>
      </w:r>
      <w:r>
        <w:rPr>
          <w:lang w:val="bg-BG"/>
        </w:rPr>
        <w:t>събиране на оферти с обява</w:t>
      </w:r>
    </w:p>
    <w:p w:rsidR="004D2A02" w:rsidRPr="00CA4339" w:rsidRDefault="004D2A02" w:rsidP="004D2A02">
      <w:pPr>
        <w:ind w:firstLine="540"/>
        <w:jc w:val="center"/>
        <w:rPr>
          <w:lang w:val="bg-BG"/>
        </w:rPr>
      </w:pPr>
    </w:p>
    <w:p w:rsidR="004D2A02" w:rsidRPr="00CA4339" w:rsidRDefault="004D2A02" w:rsidP="004D2A02">
      <w:pPr>
        <w:ind w:firstLine="540"/>
        <w:jc w:val="center"/>
        <w:rPr>
          <w:lang w:val="bg-BG"/>
        </w:rPr>
      </w:pPr>
    </w:p>
    <w:p w:rsidR="004D2A02" w:rsidRPr="004D2A02" w:rsidRDefault="004D2A02" w:rsidP="004D2A02">
      <w:pPr>
        <w:tabs>
          <w:tab w:val="left" w:pos="709"/>
        </w:tabs>
        <w:spacing w:after="120"/>
        <w:jc w:val="both"/>
        <w:rPr>
          <w:lang w:eastAsia="pl-PL"/>
        </w:rPr>
      </w:pPr>
      <w:r w:rsidRPr="004D2A02">
        <w:rPr>
          <w:lang w:eastAsia="pl-PL"/>
        </w:rPr>
        <w:t>От ..............[</w:t>
      </w:r>
      <w:r w:rsidRPr="004D2A02">
        <w:rPr>
          <w:i/>
          <w:iCs/>
          <w:sz w:val="20"/>
          <w:szCs w:val="20"/>
          <w:lang w:eastAsia="pl-PL"/>
        </w:rPr>
        <w:t>наименование на участника</w:t>
      </w:r>
      <w:r w:rsidRPr="004D2A02">
        <w:rPr>
          <w:lang w:eastAsia="pl-PL"/>
        </w:rPr>
        <w:t>]...............................</w:t>
      </w:r>
      <w:r>
        <w:rPr>
          <w:lang w:val="bg-BG" w:eastAsia="pl-PL"/>
        </w:rPr>
        <w:t>........</w:t>
      </w:r>
      <w:r w:rsidRPr="004D2A02">
        <w:rPr>
          <w:lang w:eastAsia="pl-PL"/>
        </w:rPr>
        <w:t>................................</w:t>
      </w:r>
      <w:r>
        <w:rPr>
          <w:lang w:eastAsia="pl-PL"/>
        </w:rPr>
        <w:t>.......................</w:t>
      </w:r>
      <w:r w:rsidRPr="004D2A02">
        <w:rPr>
          <w:lang w:eastAsia="pl-PL"/>
        </w:rPr>
        <w:t>,</w:t>
      </w:r>
    </w:p>
    <w:p w:rsidR="004D2A02" w:rsidRPr="004D2A02" w:rsidRDefault="004D2A02" w:rsidP="004D2A02">
      <w:pPr>
        <w:tabs>
          <w:tab w:val="left" w:pos="709"/>
        </w:tabs>
        <w:jc w:val="both"/>
        <w:rPr>
          <w:lang w:eastAsia="pl-PL"/>
        </w:rPr>
      </w:pPr>
      <w:r w:rsidRPr="004D2A02">
        <w:rPr>
          <w:lang w:eastAsia="pl-PL"/>
        </w:rPr>
        <w:t>с</w:t>
      </w:r>
      <w:r w:rsidRPr="004D2A02">
        <w:rPr>
          <w:i/>
          <w:iCs/>
          <w:lang w:eastAsia="pl-PL"/>
        </w:rPr>
        <w:t xml:space="preserve"> </w:t>
      </w:r>
      <w:r w:rsidRPr="004D2A02">
        <w:rPr>
          <w:lang w:eastAsia="pl-PL"/>
        </w:rPr>
        <w:t xml:space="preserve">БУЛСТАТ/ЕИК/Номер на регистрация в съответната държава [.................…], </w:t>
      </w:r>
    </w:p>
    <w:p w:rsidR="004D2A02" w:rsidRPr="004D2A02" w:rsidRDefault="004D2A02" w:rsidP="004D2A02">
      <w:pPr>
        <w:tabs>
          <w:tab w:val="left" w:pos="709"/>
        </w:tabs>
        <w:jc w:val="both"/>
        <w:rPr>
          <w:lang w:eastAsia="pl-PL"/>
        </w:rPr>
      </w:pPr>
      <w:r w:rsidRPr="004D2A02">
        <w:rPr>
          <w:lang w:eastAsia="pl-PL"/>
        </w:rPr>
        <w:t>със седалище и адрес на управление [......................................................................................</w:t>
      </w:r>
      <w:r>
        <w:rPr>
          <w:lang w:val="bg-BG" w:eastAsia="pl-PL"/>
        </w:rPr>
        <w:t>...</w:t>
      </w:r>
      <w:r w:rsidRPr="004D2A02">
        <w:rPr>
          <w:lang w:eastAsia="pl-PL"/>
        </w:rPr>
        <w:t xml:space="preserve">], и адрес за кореспонденция: [..........................................................................................…], </w:t>
      </w:r>
    </w:p>
    <w:p w:rsidR="004D2A02" w:rsidRPr="004D2A02" w:rsidRDefault="004D2A02" w:rsidP="004D2A02">
      <w:pPr>
        <w:tabs>
          <w:tab w:val="left" w:pos="709"/>
        </w:tabs>
        <w:jc w:val="both"/>
        <w:rPr>
          <w:lang w:eastAsia="pl-PL"/>
        </w:rPr>
      </w:pPr>
      <w:r w:rsidRPr="004D2A02">
        <w:rPr>
          <w:lang w:eastAsia="pl-PL"/>
        </w:rPr>
        <w:t>телефон за контакт [..............…], факс [...........…], електронна поща [...................................…],</w:t>
      </w:r>
    </w:p>
    <w:p w:rsidR="004D2A02" w:rsidRPr="004D2A02" w:rsidRDefault="004D2A02" w:rsidP="004D2A02">
      <w:pPr>
        <w:tabs>
          <w:tab w:val="left" w:pos="709"/>
        </w:tabs>
        <w:jc w:val="both"/>
        <w:rPr>
          <w:lang w:eastAsia="pl-PL"/>
        </w:rPr>
      </w:pPr>
      <w:r w:rsidRPr="004D2A02">
        <w:rPr>
          <w:lang w:eastAsia="pl-PL"/>
        </w:rPr>
        <w:t>банкова сметка: [.....................................................................</w:t>
      </w:r>
      <w:r>
        <w:rPr>
          <w:lang w:val="bg-BG" w:eastAsia="pl-PL"/>
        </w:rPr>
        <w:t>.........................................</w:t>
      </w:r>
      <w:r w:rsidRPr="004D2A02">
        <w:rPr>
          <w:lang w:eastAsia="pl-PL"/>
        </w:rPr>
        <w:t>............…],</w:t>
      </w:r>
    </w:p>
    <w:p w:rsidR="004D2A02" w:rsidRPr="004D2A02" w:rsidRDefault="004D2A02" w:rsidP="004D2A02">
      <w:pPr>
        <w:tabs>
          <w:tab w:val="left" w:pos="709"/>
        </w:tabs>
        <w:jc w:val="both"/>
        <w:rPr>
          <w:lang w:eastAsia="pl-PL"/>
        </w:rPr>
      </w:pPr>
      <w:r w:rsidRPr="004D2A02">
        <w:rPr>
          <w:lang w:eastAsia="pl-PL"/>
        </w:rPr>
        <w:t>представлявано от:</w:t>
      </w:r>
      <w:r>
        <w:rPr>
          <w:lang w:val="bg-BG" w:eastAsia="pl-PL"/>
        </w:rPr>
        <w:t>....</w:t>
      </w:r>
      <w:r w:rsidRPr="004D2A02">
        <w:rPr>
          <w:lang w:eastAsia="pl-PL"/>
        </w:rPr>
        <w:t>........................................................................................................................</w:t>
      </w:r>
    </w:p>
    <w:p w:rsidR="004D2A02" w:rsidRPr="004D2A02" w:rsidRDefault="004D2A02" w:rsidP="004D2A02">
      <w:pPr>
        <w:tabs>
          <w:tab w:val="left" w:pos="709"/>
        </w:tabs>
        <w:jc w:val="center"/>
        <w:rPr>
          <w:sz w:val="20"/>
          <w:szCs w:val="20"/>
          <w:lang w:eastAsia="pl-PL"/>
        </w:rPr>
      </w:pPr>
      <w:r w:rsidRPr="004D2A02">
        <w:rPr>
          <w:sz w:val="20"/>
          <w:szCs w:val="20"/>
          <w:lang w:eastAsia="pl-PL"/>
        </w:rPr>
        <w:t>[</w:t>
      </w:r>
      <w:r w:rsidRPr="004D2A02">
        <w:rPr>
          <w:i/>
          <w:iCs/>
          <w:sz w:val="20"/>
          <w:szCs w:val="20"/>
          <w:lang w:eastAsia="pl-PL"/>
        </w:rPr>
        <w:t>трите имена</w:t>
      </w:r>
      <w:r w:rsidRPr="004D2A02">
        <w:rPr>
          <w:sz w:val="20"/>
          <w:szCs w:val="20"/>
          <w:lang w:eastAsia="pl-PL"/>
        </w:rPr>
        <w:t>]</w:t>
      </w:r>
    </w:p>
    <w:p w:rsidR="004D2A02" w:rsidRPr="004D2A02" w:rsidRDefault="004D2A02" w:rsidP="004D2A02">
      <w:pPr>
        <w:tabs>
          <w:tab w:val="left" w:pos="709"/>
        </w:tabs>
        <w:jc w:val="both"/>
        <w:rPr>
          <w:lang w:eastAsia="pl-PL"/>
        </w:rPr>
      </w:pPr>
      <w:r w:rsidRPr="004D2A02">
        <w:rPr>
          <w:lang w:eastAsia="pl-PL"/>
        </w:rPr>
        <w:t xml:space="preserve">в качеството на </w:t>
      </w:r>
      <w:r>
        <w:rPr>
          <w:lang w:val="bg-BG" w:eastAsia="pl-PL"/>
        </w:rPr>
        <w:t>.....</w:t>
      </w:r>
      <w:r w:rsidRPr="004D2A02">
        <w:rPr>
          <w:lang w:eastAsia="pl-PL"/>
        </w:rPr>
        <w:t>.............................................................................................................................</w:t>
      </w:r>
    </w:p>
    <w:p w:rsidR="004D2A02" w:rsidRPr="004D2A02" w:rsidRDefault="004D2A02" w:rsidP="004D2A02">
      <w:pPr>
        <w:tabs>
          <w:tab w:val="left" w:pos="709"/>
        </w:tabs>
        <w:jc w:val="center"/>
        <w:rPr>
          <w:lang w:eastAsia="pl-PL"/>
        </w:rPr>
      </w:pPr>
      <w:r w:rsidRPr="004D2A02">
        <w:rPr>
          <w:lang w:eastAsia="pl-PL"/>
        </w:rPr>
        <w:t>[</w:t>
      </w:r>
      <w:r w:rsidRPr="004D2A02">
        <w:rPr>
          <w:i/>
          <w:iCs/>
          <w:sz w:val="20"/>
          <w:szCs w:val="20"/>
          <w:lang w:eastAsia="pl-PL"/>
        </w:rPr>
        <w:t>длъжност, или друго качество</w:t>
      </w:r>
      <w:r w:rsidRPr="004D2A02">
        <w:rPr>
          <w:lang w:eastAsia="pl-PL"/>
        </w:rPr>
        <w:t>]</w:t>
      </w:r>
    </w:p>
    <w:p w:rsidR="004D2A02" w:rsidRPr="004D2A02" w:rsidRDefault="004D2A02" w:rsidP="004D2A02">
      <w:pPr>
        <w:autoSpaceDE w:val="0"/>
        <w:autoSpaceDN w:val="0"/>
        <w:adjustRightInd w:val="0"/>
        <w:ind w:right="-82" w:firstLine="540"/>
        <w:jc w:val="center"/>
        <w:rPr>
          <w:b/>
          <w:bCs/>
          <w:lang w:val="bg-BG" w:eastAsia="bg-BG"/>
        </w:rPr>
      </w:pPr>
    </w:p>
    <w:p w:rsidR="004D2A02" w:rsidRPr="00CA4339" w:rsidRDefault="004D2A02" w:rsidP="004D2A02">
      <w:pPr>
        <w:spacing w:before="120" w:after="120"/>
        <w:ind w:right="574" w:firstLine="709"/>
        <w:rPr>
          <w:b/>
          <w:bCs/>
          <w:lang w:val="bg-BG"/>
        </w:rPr>
      </w:pPr>
      <w:r w:rsidRPr="00CA4339">
        <w:rPr>
          <w:b/>
          <w:bCs/>
          <w:lang w:val="bg-BG"/>
        </w:rPr>
        <w:t xml:space="preserve">УВАЖАЕМИ </w:t>
      </w:r>
      <w:r>
        <w:rPr>
          <w:b/>
          <w:bCs/>
          <w:lang w:val="bg-BG"/>
        </w:rPr>
        <w:t>Г</w:t>
      </w:r>
      <w:r w:rsidRPr="00CA4339">
        <w:rPr>
          <w:b/>
          <w:bCs/>
          <w:lang w:val="bg-BG"/>
        </w:rPr>
        <w:t>ОСПОД</w:t>
      </w:r>
      <w:r>
        <w:rPr>
          <w:b/>
          <w:bCs/>
          <w:lang w:val="bg-BG"/>
        </w:rPr>
        <w:t xml:space="preserve">ИН </w:t>
      </w:r>
      <w:r w:rsidR="0032483F">
        <w:rPr>
          <w:b/>
          <w:bCs/>
          <w:lang w:val="bg-BG"/>
        </w:rPr>
        <w:t>КМЕТ</w:t>
      </w:r>
      <w:r w:rsidR="00E67E75">
        <w:rPr>
          <w:b/>
          <w:bCs/>
          <w:lang w:val="bg-BG"/>
        </w:rPr>
        <w:t>,</w:t>
      </w:r>
    </w:p>
    <w:p w:rsidR="004D2A02" w:rsidRPr="00CA4339" w:rsidRDefault="004D2A02" w:rsidP="00E67E75">
      <w:pPr>
        <w:jc w:val="both"/>
        <w:rPr>
          <w:lang w:val="bg-BG"/>
        </w:rPr>
      </w:pPr>
      <w:r w:rsidRPr="00CA4339">
        <w:rPr>
          <w:b/>
          <w:lang w:val="bg-BG"/>
        </w:rPr>
        <w:tab/>
      </w:r>
      <w:r w:rsidRPr="00CA4339">
        <w:rPr>
          <w:lang w:val="bg-BG"/>
        </w:rPr>
        <w:t xml:space="preserve">Във връзка с </w:t>
      </w:r>
      <w:r w:rsidR="00A27B91">
        <w:rPr>
          <w:lang w:val="bg-BG"/>
        </w:rPr>
        <w:t xml:space="preserve">откритата </w:t>
      </w:r>
      <w:r w:rsidRPr="00CA4339">
        <w:rPr>
          <w:lang w:val="bg-BG"/>
        </w:rPr>
        <w:t>процедура</w:t>
      </w:r>
      <w:r w:rsidR="00A27B91" w:rsidRPr="00A27B91">
        <w:rPr>
          <w:lang w:val="bg-BG"/>
        </w:rPr>
        <w:t xml:space="preserve"> </w:t>
      </w:r>
      <w:r w:rsidR="00A27B91" w:rsidRPr="00CA4339">
        <w:rPr>
          <w:lang w:val="bg-BG"/>
        </w:rPr>
        <w:t xml:space="preserve">чрез </w:t>
      </w:r>
      <w:r w:rsidR="00A27B91">
        <w:rPr>
          <w:lang w:val="bg-BG"/>
        </w:rPr>
        <w:t>събиране на оферти с обява</w:t>
      </w:r>
      <w:r w:rsidR="0007704D">
        <w:rPr>
          <w:lang w:val="bg-BG"/>
        </w:rPr>
        <w:t>,</w:t>
      </w:r>
      <w:r w:rsidR="00A27B91">
        <w:rPr>
          <w:lang w:val="bg-BG"/>
        </w:rPr>
        <w:t xml:space="preserve"> </w:t>
      </w:r>
      <w:r w:rsidRPr="00CA4339">
        <w:rPr>
          <w:lang w:val="bg-BG"/>
        </w:rPr>
        <w:t>Ви представям нашето Техническо предложение за изпълнение на</w:t>
      </w:r>
      <w:r w:rsidR="00A27B91">
        <w:rPr>
          <w:lang w:val="bg-BG"/>
        </w:rPr>
        <w:t xml:space="preserve"> обект: </w:t>
      </w:r>
      <w:r w:rsidR="0032483F" w:rsidRPr="0032483F">
        <w:rPr>
          <w:rFonts w:eastAsia="SimSun"/>
          <w:b/>
          <w:iCs/>
          <w:lang w:val="bg-BG"/>
        </w:rPr>
        <w:t>Преустройство на детски лагер в с. Панагюрски колонии, Община Панагюрище, Област Пазарджик, подобект: Ваканционна вила 4</w:t>
      </w:r>
      <w:r>
        <w:rPr>
          <w:lang w:val="bg-BG"/>
        </w:rPr>
        <w:t>,</w:t>
      </w:r>
      <w:r w:rsidRPr="00CA4339">
        <w:rPr>
          <w:lang w:val="bg-BG"/>
        </w:rPr>
        <w:t xml:space="preserve"> съобразено с </w:t>
      </w:r>
      <w:r w:rsidR="00E61FDC">
        <w:rPr>
          <w:lang w:val="bg-BG"/>
        </w:rPr>
        <w:t>Техническия проект и изискванията на Възложителя</w:t>
      </w:r>
      <w:r w:rsidRPr="00CA4339">
        <w:rPr>
          <w:lang w:val="bg-BG"/>
        </w:rPr>
        <w:t xml:space="preserve">. </w:t>
      </w:r>
    </w:p>
    <w:p w:rsidR="004D2A02" w:rsidRPr="00CA4339" w:rsidRDefault="004D2A02" w:rsidP="004D2A02">
      <w:pPr>
        <w:shd w:val="clear" w:color="auto" w:fill="FFFFFF"/>
        <w:adjustRightInd w:val="0"/>
        <w:jc w:val="both"/>
        <w:rPr>
          <w:bCs/>
          <w:lang w:val="bg-BG" w:eastAsia="bg-BG"/>
        </w:rPr>
      </w:pPr>
      <w:r w:rsidRPr="00CA4339">
        <w:rPr>
          <w:bCs/>
          <w:lang w:val="bg-BG" w:eastAsia="bg-BG"/>
        </w:rPr>
        <w:tab/>
      </w:r>
      <w:r w:rsidRPr="00CA4339">
        <w:rPr>
          <w:bCs/>
          <w:lang w:val="bg-BG" w:eastAsia="bg-BG"/>
        </w:rPr>
        <w:tab/>
      </w:r>
      <w:r w:rsidRPr="00CA4339">
        <w:rPr>
          <w:bCs/>
          <w:lang w:val="bg-BG" w:eastAsia="bg-BG"/>
        </w:rPr>
        <w:tab/>
      </w:r>
    </w:p>
    <w:p w:rsidR="004D2A02" w:rsidRPr="00CA4339" w:rsidRDefault="004D2A02" w:rsidP="00564CB8">
      <w:pPr>
        <w:autoSpaceDE w:val="0"/>
        <w:autoSpaceDN w:val="0"/>
        <w:adjustRightInd w:val="0"/>
        <w:ind w:right="-82" w:firstLine="708"/>
        <w:jc w:val="both"/>
        <w:rPr>
          <w:lang w:val="bg-BG" w:eastAsia="bg-BG"/>
        </w:rPr>
      </w:pPr>
      <w:r w:rsidRPr="00CA4339">
        <w:rPr>
          <w:lang w:val="bg-BG" w:eastAsia="bg-BG"/>
        </w:rPr>
        <w:t>При условие, че бъдем определени за изпълнител на обществената поръчка ще съблюдаваме следните условия, за които с подаване на настоящето техническо предложение удостоверяваме съгласие да залегнат като договорни клаузи:</w:t>
      </w:r>
    </w:p>
    <w:p w:rsidR="00A27B91" w:rsidRDefault="00A27B91" w:rsidP="004D2A02">
      <w:pPr>
        <w:ind w:right="-82" w:firstLine="709"/>
        <w:jc w:val="both"/>
        <w:rPr>
          <w:lang w:val="bg-BG"/>
        </w:rPr>
      </w:pPr>
    </w:p>
    <w:p w:rsidR="004D2A02" w:rsidRDefault="00A27B91" w:rsidP="004D2A02">
      <w:pPr>
        <w:ind w:right="-82" w:firstLine="709"/>
        <w:jc w:val="both"/>
        <w:rPr>
          <w:rFonts w:asciiTheme="majorHAnsi" w:hAnsiTheme="majorHAnsi" w:cs="Arial"/>
          <w:lang w:val="bg-BG"/>
        </w:rPr>
      </w:pPr>
      <w:r>
        <w:rPr>
          <w:lang w:val="bg-BG"/>
        </w:rPr>
        <w:t>Г</w:t>
      </w:r>
      <w:r w:rsidR="004D2A02" w:rsidRPr="00CA4339">
        <w:rPr>
          <w:lang w:val="bg-BG"/>
        </w:rPr>
        <w:t xml:space="preserve">отови </w:t>
      </w:r>
      <w:r>
        <w:rPr>
          <w:lang w:val="bg-BG"/>
        </w:rPr>
        <w:t xml:space="preserve">сме </w:t>
      </w:r>
      <w:r w:rsidR="004D2A02" w:rsidRPr="00CA4339">
        <w:rPr>
          <w:lang w:val="bg-BG"/>
        </w:rPr>
        <w:t>да изпълним</w:t>
      </w:r>
      <w:r>
        <w:rPr>
          <w:lang w:val="bg-BG"/>
        </w:rPr>
        <w:t xml:space="preserve"> обекта</w:t>
      </w:r>
      <w:r w:rsidR="004D2A02" w:rsidRPr="00CA4339">
        <w:rPr>
          <w:lang w:val="bg-BG"/>
        </w:rPr>
        <w:t xml:space="preserve"> в срок от ........... календарни дни (словом: ...........................................)</w:t>
      </w:r>
      <w:r w:rsidR="00E67E75" w:rsidRPr="00E67E75">
        <w:rPr>
          <w:lang w:val="bg-BG" w:eastAsia="bg-BG"/>
        </w:rPr>
        <w:t xml:space="preserve"> </w:t>
      </w:r>
      <w:r w:rsidR="00E67E75">
        <w:rPr>
          <w:lang w:val="bg-BG" w:eastAsia="bg-BG"/>
        </w:rPr>
        <w:t>(</w:t>
      </w:r>
      <w:r w:rsidR="00BC4688">
        <w:rPr>
          <w:i/>
          <w:lang w:val="bg-BG" w:eastAsia="bg-BG"/>
        </w:rPr>
        <w:t>не повече от 30</w:t>
      </w:r>
      <w:r w:rsidR="00E67E75" w:rsidRPr="00E67E75">
        <w:rPr>
          <w:i/>
          <w:lang w:val="bg-BG" w:eastAsia="bg-BG"/>
        </w:rPr>
        <w:t xml:space="preserve"> календарни дни</w:t>
      </w:r>
      <w:r w:rsidR="00E67E75">
        <w:rPr>
          <w:lang w:val="bg-BG" w:eastAsia="bg-BG"/>
        </w:rPr>
        <w:t xml:space="preserve">), </w:t>
      </w:r>
      <w:r w:rsidR="004D2A02" w:rsidRPr="00CA4339">
        <w:rPr>
          <w:lang w:val="bg-BG"/>
        </w:rPr>
        <w:t xml:space="preserve">считано </w:t>
      </w:r>
      <w:r w:rsidR="002B7E14" w:rsidRPr="00D9233F">
        <w:rPr>
          <w:rFonts w:asciiTheme="majorHAnsi" w:hAnsiTheme="majorHAnsi" w:cs="Arial"/>
          <w:noProof/>
        </w:rPr>
        <w:t>от датата на подписване на протокола за предаване на строителната площадка/акт обр. 2</w:t>
      </w:r>
      <w:r w:rsidR="002B7E14" w:rsidRPr="00D9233F">
        <w:rPr>
          <w:rFonts w:asciiTheme="majorHAnsi" w:hAnsiTheme="majorHAnsi" w:cs="Arial"/>
        </w:rPr>
        <w:t xml:space="preserve"> по Наредба №3/31.07.2013г. за съставяне на актове и протоколи по време на строителството</w:t>
      </w:r>
      <w:r w:rsidR="002B7E14">
        <w:rPr>
          <w:rFonts w:asciiTheme="majorHAnsi" w:hAnsiTheme="majorHAnsi" w:cs="Arial"/>
          <w:lang w:val="bg-BG"/>
        </w:rPr>
        <w:t>.</w:t>
      </w:r>
    </w:p>
    <w:p w:rsidR="002B7E14" w:rsidRPr="002B7E14" w:rsidRDefault="002B7E14" w:rsidP="004D2A02">
      <w:pPr>
        <w:ind w:right="-82" w:firstLine="709"/>
        <w:jc w:val="both"/>
        <w:rPr>
          <w:i/>
          <w:lang w:val="bg-BG"/>
        </w:rPr>
      </w:pPr>
    </w:p>
    <w:p w:rsidR="00E61FDC" w:rsidRDefault="004D2A02" w:rsidP="004D2A02">
      <w:pPr>
        <w:jc w:val="both"/>
        <w:rPr>
          <w:lang w:val="bg-BG"/>
        </w:rPr>
      </w:pPr>
      <w:r w:rsidRPr="00CA4339">
        <w:rPr>
          <w:b/>
          <w:lang w:val="bg-BG"/>
        </w:rPr>
        <w:tab/>
      </w:r>
      <w:r w:rsidRPr="00CA4339">
        <w:rPr>
          <w:b/>
          <w:snapToGrid w:val="0"/>
          <w:lang w:val="bg-BG"/>
        </w:rPr>
        <w:t xml:space="preserve"> </w:t>
      </w:r>
      <w:r w:rsidRPr="00575570">
        <w:t>Гаранционният срок</w:t>
      </w:r>
      <w:r w:rsidRPr="00575570">
        <w:rPr>
          <w:lang w:val="bg-BG"/>
        </w:rPr>
        <w:t>, който предлагаме</w:t>
      </w:r>
      <w:r w:rsidRPr="00575570">
        <w:t xml:space="preserve"> </w:t>
      </w:r>
      <w:r w:rsidR="00E61FDC" w:rsidRPr="00E61FDC">
        <w:rPr>
          <w:lang w:val="bg-BG"/>
        </w:rPr>
        <w:t xml:space="preserve">за хидроизолационни, топлоизолационни, звукоизолационни и антикорозионни работи на сгради и съоръжения в неагресивна среда </w:t>
      </w:r>
      <w:r w:rsidRPr="00575570">
        <w:t xml:space="preserve">е: ………… </w:t>
      </w:r>
      <w:r w:rsidR="00E61FDC">
        <w:rPr>
          <w:lang w:val="bg-BG"/>
        </w:rPr>
        <w:t>месеца</w:t>
      </w:r>
      <w:r w:rsidRPr="00575570">
        <w:rPr>
          <w:lang w:val="bg-BG"/>
        </w:rPr>
        <w:t xml:space="preserve">. </w:t>
      </w:r>
    </w:p>
    <w:p w:rsidR="00E61FDC" w:rsidRDefault="00E61FDC" w:rsidP="004D2A02">
      <w:pPr>
        <w:jc w:val="both"/>
        <w:rPr>
          <w:lang w:val="bg-BG"/>
        </w:rPr>
      </w:pPr>
    </w:p>
    <w:p w:rsidR="00E61FDC" w:rsidRDefault="00E61FDC" w:rsidP="00E61FDC">
      <w:pPr>
        <w:ind w:firstLine="708"/>
        <w:jc w:val="both"/>
        <w:rPr>
          <w:lang w:val="bg-BG"/>
        </w:rPr>
      </w:pPr>
      <w:r w:rsidRPr="00E61FDC">
        <w:rPr>
          <w:lang w:val="bg-BG"/>
        </w:rPr>
        <w:t>Гаранционният срок, който предлагаме за всички видове строителни, монтажни и довършителни работи (подови и стенни покрития, тенекеджийски, железарски, дърводелски и др.), както и за вътрешни инсталации на сгради, с изключение на работите по чл.20, ал.4, т. 1, 2 и 3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е: ………… месеца.</w:t>
      </w:r>
    </w:p>
    <w:p w:rsidR="00E61FDC" w:rsidRDefault="00E61FDC" w:rsidP="004D2A02">
      <w:pPr>
        <w:jc w:val="both"/>
        <w:outlineLvl w:val="0"/>
        <w:rPr>
          <w:b/>
          <w:lang w:val="bg-BG"/>
        </w:rPr>
      </w:pPr>
    </w:p>
    <w:p w:rsidR="004D2A02" w:rsidRPr="00564CB8" w:rsidRDefault="004D2A02" w:rsidP="004D2A02">
      <w:pPr>
        <w:jc w:val="both"/>
        <w:outlineLvl w:val="0"/>
        <w:rPr>
          <w:b/>
          <w:lang w:val="bg-BG"/>
        </w:rPr>
      </w:pPr>
      <w:r w:rsidRPr="00564CB8">
        <w:rPr>
          <w:b/>
          <w:lang w:val="bg-BG"/>
        </w:rPr>
        <w:tab/>
        <w:t xml:space="preserve">2. </w:t>
      </w:r>
      <w:r w:rsidR="00564CB8" w:rsidRPr="00564CB8">
        <w:rPr>
          <w:b/>
          <w:lang w:val="bg-BG"/>
        </w:rPr>
        <w:t>Приложения</w:t>
      </w:r>
      <w:r w:rsidRPr="00564CB8">
        <w:rPr>
          <w:b/>
          <w:lang w:val="bg-BG"/>
        </w:rPr>
        <w:t xml:space="preserve">: </w:t>
      </w:r>
    </w:p>
    <w:p w:rsidR="004D2A02" w:rsidRPr="00CA4339" w:rsidRDefault="004D2A02" w:rsidP="004D2A02">
      <w:pPr>
        <w:jc w:val="both"/>
        <w:outlineLvl w:val="0"/>
        <w:rPr>
          <w:b/>
          <w:lang w:val="bg-BG"/>
        </w:rPr>
      </w:pPr>
    </w:p>
    <w:p w:rsidR="004D2A02" w:rsidRPr="00CA4339" w:rsidRDefault="004D2A02" w:rsidP="004D2A02">
      <w:pPr>
        <w:widowControl w:val="0"/>
        <w:tabs>
          <w:tab w:val="left" w:pos="270"/>
          <w:tab w:val="left" w:pos="360"/>
          <w:tab w:val="left" w:pos="450"/>
        </w:tabs>
        <w:autoSpaceDE w:val="0"/>
        <w:autoSpaceDN w:val="0"/>
        <w:spacing w:line="276" w:lineRule="auto"/>
        <w:ind w:right="-82" w:firstLine="720"/>
        <w:jc w:val="both"/>
        <w:rPr>
          <w:lang w:val="bg-BG"/>
        </w:rPr>
      </w:pPr>
      <w:r w:rsidRPr="00CA4339">
        <w:rPr>
          <w:b/>
          <w:lang w:val="bg-BG"/>
        </w:rPr>
        <w:t xml:space="preserve">2.1. </w:t>
      </w:r>
      <w:r w:rsidRPr="00CA4339">
        <w:rPr>
          <w:lang w:val="bg-BG"/>
        </w:rPr>
        <w:t>Линеен - календарен график за изпълнение на предмета на поръчката.</w:t>
      </w:r>
    </w:p>
    <w:p w:rsidR="00564CB8" w:rsidRDefault="00564CB8" w:rsidP="004D2A02">
      <w:pPr>
        <w:ind w:right="-82" w:firstLine="720"/>
        <w:jc w:val="both"/>
        <w:rPr>
          <w:b/>
          <w:lang w:val="bg-BG"/>
        </w:rPr>
      </w:pPr>
    </w:p>
    <w:p w:rsidR="004D2A02" w:rsidRPr="00CA4339" w:rsidRDefault="004D2A02" w:rsidP="004D2A02">
      <w:pPr>
        <w:ind w:right="-82" w:firstLine="720"/>
        <w:jc w:val="both"/>
        <w:rPr>
          <w:b/>
          <w:lang w:val="bg-BG"/>
        </w:rPr>
      </w:pPr>
      <w:r w:rsidRPr="00CA4339">
        <w:rPr>
          <w:b/>
          <w:lang w:val="bg-BG"/>
        </w:rPr>
        <w:t>3. Други условия при изпълнението на обществената поръчка.</w:t>
      </w:r>
    </w:p>
    <w:p w:rsidR="004D2A02" w:rsidRPr="00CA4339" w:rsidRDefault="004D2A02" w:rsidP="004D2A02">
      <w:pPr>
        <w:widowControl w:val="0"/>
        <w:shd w:val="clear" w:color="auto" w:fill="FFFFFF"/>
        <w:tabs>
          <w:tab w:val="left" w:pos="1276"/>
        </w:tabs>
        <w:autoSpaceDE w:val="0"/>
        <w:autoSpaceDN w:val="0"/>
        <w:adjustRightInd w:val="0"/>
        <w:spacing w:before="60" w:line="300" w:lineRule="exact"/>
        <w:ind w:right="-82" w:firstLine="720"/>
        <w:jc w:val="both"/>
        <w:rPr>
          <w:lang w:val="bg-BG"/>
        </w:rPr>
      </w:pPr>
      <w:r>
        <w:rPr>
          <w:lang w:val="bg-BG"/>
        </w:rPr>
        <w:t>3</w:t>
      </w:r>
      <w:r w:rsidRPr="00CA4339">
        <w:rPr>
          <w:lang w:val="bg-BG"/>
        </w:rPr>
        <w:t xml:space="preserve">.1 </w:t>
      </w:r>
      <w:r w:rsidR="0007704D">
        <w:rPr>
          <w:lang w:val="bg-BG"/>
        </w:rPr>
        <w:t xml:space="preserve"> </w:t>
      </w:r>
      <w:r w:rsidRPr="00CA4339">
        <w:rPr>
          <w:lang w:val="bg-BG"/>
        </w:rPr>
        <w:t>Декларираме, че сме запознати с предмета на поръчката. Съгласни сме с поставените от вас условия и ги приемаме без възражения;</w:t>
      </w:r>
    </w:p>
    <w:p w:rsidR="004D2A02" w:rsidRPr="00CA4339" w:rsidRDefault="004D2A02" w:rsidP="004D2A02">
      <w:pPr>
        <w:widowControl w:val="0"/>
        <w:shd w:val="clear" w:color="auto" w:fill="FFFFFF"/>
        <w:tabs>
          <w:tab w:val="left" w:pos="1276"/>
        </w:tabs>
        <w:autoSpaceDE w:val="0"/>
        <w:autoSpaceDN w:val="0"/>
        <w:adjustRightInd w:val="0"/>
        <w:spacing w:before="60" w:line="300" w:lineRule="exact"/>
        <w:ind w:right="-82" w:firstLine="720"/>
        <w:jc w:val="both"/>
        <w:rPr>
          <w:lang w:val="bg-BG"/>
        </w:rPr>
      </w:pPr>
      <w:r w:rsidRPr="00CA4339">
        <w:rPr>
          <w:lang w:val="bg-BG"/>
        </w:rPr>
        <w:t xml:space="preserve">3.2 </w:t>
      </w:r>
      <w:r w:rsidR="0007704D">
        <w:rPr>
          <w:lang w:val="bg-BG"/>
        </w:rPr>
        <w:t xml:space="preserve">   </w:t>
      </w:r>
      <w:r w:rsidRPr="00CA4339">
        <w:rPr>
          <w:lang w:val="bg-BG"/>
        </w:rPr>
        <w:t>Ще сключим договор в указания от вас срок;</w:t>
      </w:r>
    </w:p>
    <w:p w:rsidR="004D2A02" w:rsidRPr="00CA4339" w:rsidRDefault="004D2A02" w:rsidP="004D2A02">
      <w:pPr>
        <w:widowControl w:val="0"/>
        <w:shd w:val="clear" w:color="auto" w:fill="FFFFFF"/>
        <w:tabs>
          <w:tab w:val="left" w:pos="1276"/>
        </w:tabs>
        <w:autoSpaceDE w:val="0"/>
        <w:autoSpaceDN w:val="0"/>
        <w:adjustRightInd w:val="0"/>
        <w:spacing w:before="60" w:line="300" w:lineRule="exact"/>
        <w:ind w:right="-82" w:firstLine="720"/>
        <w:jc w:val="both"/>
        <w:rPr>
          <w:lang w:val="bg-BG"/>
        </w:rPr>
      </w:pPr>
      <w:r w:rsidRPr="00CA4339">
        <w:rPr>
          <w:lang w:val="bg-BG"/>
        </w:rPr>
        <w:t>3.3 Съгласни сме да поддържаме валидна застраховката „</w:t>
      </w:r>
      <w:r w:rsidR="00E67E75">
        <w:rPr>
          <w:i/>
          <w:lang w:val="bg-BG"/>
        </w:rPr>
        <w:t>П</w:t>
      </w:r>
      <w:r w:rsidRPr="00CA4339">
        <w:rPr>
          <w:i/>
          <w:lang w:val="bg-BG"/>
        </w:rPr>
        <w:t>рофесионална отговорност в строителството</w:t>
      </w:r>
      <w:r w:rsidRPr="00CA4339">
        <w:rPr>
          <w:lang w:val="bg-BG"/>
        </w:rPr>
        <w:t>” до завършването на дейностите по договора;</w:t>
      </w:r>
    </w:p>
    <w:p w:rsidR="004D2A02" w:rsidRPr="00CA4339" w:rsidRDefault="004D2A02" w:rsidP="004D2A02">
      <w:pPr>
        <w:widowControl w:val="0"/>
        <w:shd w:val="clear" w:color="auto" w:fill="FFFFFF"/>
        <w:tabs>
          <w:tab w:val="left" w:pos="1276"/>
        </w:tabs>
        <w:autoSpaceDE w:val="0"/>
        <w:autoSpaceDN w:val="0"/>
        <w:adjustRightInd w:val="0"/>
        <w:spacing w:before="60" w:line="300" w:lineRule="exact"/>
        <w:ind w:right="-82" w:firstLine="720"/>
        <w:jc w:val="both"/>
        <w:rPr>
          <w:lang w:val="bg-BG"/>
        </w:rPr>
      </w:pPr>
      <w:r w:rsidRPr="00CA4339">
        <w:rPr>
          <w:lang w:val="bg-BG"/>
        </w:rPr>
        <w:t xml:space="preserve">3.4 </w:t>
      </w:r>
      <w:r w:rsidR="0007704D">
        <w:rPr>
          <w:lang w:val="bg-BG"/>
        </w:rPr>
        <w:t xml:space="preserve">   </w:t>
      </w:r>
      <w:r w:rsidRPr="00CA4339">
        <w:rPr>
          <w:lang w:val="bg-BG"/>
        </w:rPr>
        <w:t xml:space="preserve">Съгласни сме да спазваме изискванията, поставени в </w:t>
      </w:r>
      <w:r w:rsidR="00E61FDC">
        <w:rPr>
          <w:lang w:val="bg-BG"/>
        </w:rPr>
        <w:t>обявата</w:t>
      </w:r>
      <w:r w:rsidRPr="00CA4339">
        <w:rPr>
          <w:lang w:val="bg-BG"/>
        </w:rPr>
        <w:t>;</w:t>
      </w:r>
    </w:p>
    <w:p w:rsidR="004D2A02" w:rsidRPr="00CA4339" w:rsidRDefault="004D2A02" w:rsidP="004D2A02">
      <w:pPr>
        <w:widowControl w:val="0"/>
        <w:shd w:val="clear" w:color="auto" w:fill="FFFFFF"/>
        <w:tabs>
          <w:tab w:val="left" w:pos="1276"/>
        </w:tabs>
        <w:autoSpaceDE w:val="0"/>
        <w:autoSpaceDN w:val="0"/>
        <w:adjustRightInd w:val="0"/>
        <w:spacing w:before="60" w:line="300" w:lineRule="exact"/>
        <w:ind w:right="-82" w:firstLine="720"/>
        <w:jc w:val="both"/>
        <w:rPr>
          <w:lang w:val="bg-BG"/>
        </w:rPr>
      </w:pPr>
      <w:r w:rsidRPr="00CA4339">
        <w:rPr>
          <w:lang w:val="bg-BG"/>
        </w:rPr>
        <w:t>3.5  Вложените материали и изделия при изпълнение на строителните и монтажни работи ще отговарят на техническите изисквания към строителните продукти съгласно „Наредба за съществените изисквания към строежите и оценяване съответствието на строителните продукти”, приета с ПМС № 325/06.12.2006 г., ДВ бр. 106 от 2006 г. Съответствието се установява по реда на същата Наредба;</w:t>
      </w:r>
    </w:p>
    <w:p w:rsidR="004D2A02" w:rsidRPr="00CA4339" w:rsidRDefault="004D2A02" w:rsidP="00564CB8">
      <w:pPr>
        <w:widowControl w:val="0"/>
        <w:shd w:val="clear" w:color="auto" w:fill="FFFFFF"/>
        <w:tabs>
          <w:tab w:val="left" w:pos="1276"/>
        </w:tabs>
        <w:autoSpaceDE w:val="0"/>
        <w:autoSpaceDN w:val="0"/>
        <w:adjustRightInd w:val="0"/>
        <w:spacing w:before="60" w:line="300" w:lineRule="exact"/>
        <w:ind w:right="-82" w:firstLine="709"/>
        <w:jc w:val="both"/>
        <w:rPr>
          <w:lang w:val="bg-BG"/>
        </w:rPr>
      </w:pPr>
      <w:r w:rsidRPr="00CA4339">
        <w:rPr>
          <w:lang w:val="bg-BG"/>
        </w:rPr>
        <w:t xml:space="preserve">3.6 </w:t>
      </w:r>
      <w:r w:rsidR="0007704D">
        <w:rPr>
          <w:lang w:val="bg-BG"/>
        </w:rPr>
        <w:t xml:space="preserve">  </w:t>
      </w:r>
      <w:r w:rsidRPr="00CA4339">
        <w:rPr>
          <w:lang w:val="bg-BG"/>
        </w:rPr>
        <w:t>Дейностите ще бъдат изпълнени в съответствие с Техническ</w:t>
      </w:r>
      <w:r w:rsidR="00E61FDC">
        <w:rPr>
          <w:lang w:val="bg-BG"/>
        </w:rPr>
        <w:t>ия</w:t>
      </w:r>
      <w:r w:rsidRPr="00CA4339">
        <w:rPr>
          <w:lang w:val="bg-BG"/>
        </w:rPr>
        <w:t xml:space="preserve"> </w:t>
      </w:r>
      <w:r w:rsidR="00E61FDC">
        <w:rPr>
          <w:lang w:val="bg-BG"/>
        </w:rPr>
        <w:t>проект;</w:t>
      </w:r>
    </w:p>
    <w:p w:rsidR="004D2A02" w:rsidRPr="00CA4339" w:rsidRDefault="004D2A02" w:rsidP="00E61FDC">
      <w:pPr>
        <w:ind w:firstLine="709"/>
        <w:jc w:val="both"/>
        <w:rPr>
          <w:lang w:val="bg-BG"/>
        </w:rPr>
      </w:pPr>
      <w:r w:rsidRPr="00CA4339">
        <w:rPr>
          <w:lang w:val="bg-BG"/>
        </w:rPr>
        <w:t xml:space="preserve">3.7. </w:t>
      </w:r>
      <w:r w:rsidR="0007704D">
        <w:rPr>
          <w:lang w:val="bg-BG"/>
        </w:rPr>
        <w:t xml:space="preserve"> </w:t>
      </w:r>
      <w:r w:rsidRPr="00CA4339">
        <w:rPr>
          <w:lang w:val="bg-BG"/>
        </w:rPr>
        <w:t>Изпълнението на всички дейности ще бъде съобразено с изискванията на ЗУТ, касаещи тази категория строителство и Наредба № 2/31.07.2003 г. за въвеждане в експлоатация на строежите в  Републиа България и минимални гаранционни срокове за изпълнени СМР, съоръжения и строителни обекти и са застраховани в съответствие с Наредба за условията и реда за задължително застраховане в проектирането и строителството, както и останалите нормативни актове, уреждащи строителството в Република България.</w:t>
      </w:r>
    </w:p>
    <w:p w:rsidR="004D2A02" w:rsidRPr="00E67E75" w:rsidRDefault="004D2A02" w:rsidP="00564CB8">
      <w:pPr>
        <w:widowControl w:val="0"/>
        <w:shd w:val="clear" w:color="auto" w:fill="FFFFFF"/>
        <w:tabs>
          <w:tab w:val="left" w:pos="1276"/>
        </w:tabs>
        <w:autoSpaceDE w:val="0"/>
        <w:autoSpaceDN w:val="0"/>
        <w:adjustRightInd w:val="0"/>
        <w:spacing w:before="60" w:line="300" w:lineRule="exact"/>
        <w:ind w:right="-82" w:firstLine="709"/>
        <w:jc w:val="both"/>
        <w:rPr>
          <w:lang w:val="bg-BG"/>
        </w:rPr>
      </w:pPr>
      <w:r w:rsidRPr="00CA4339">
        <w:rPr>
          <w:lang w:val="bg-BG"/>
        </w:rPr>
        <w:t xml:space="preserve">3.8. Изпълнението ще бъде съобразено с Наредба № 2 от 22.03.2004 г. за минималните изисквания за здравословни и безопасни условия на труд при извършване </w:t>
      </w:r>
      <w:r w:rsidR="00E67E75">
        <w:rPr>
          <w:lang w:val="bg-BG"/>
        </w:rPr>
        <w:t xml:space="preserve">на строителни и монтажни работи </w:t>
      </w:r>
      <w:r w:rsidR="00762476">
        <w:rPr>
          <w:lang w:val="bg-BG"/>
        </w:rPr>
        <w:t>.</w:t>
      </w:r>
    </w:p>
    <w:p w:rsidR="004C02E0" w:rsidRDefault="004C02E0" w:rsidP="004C02E0">
      <w:pPr>
        <w:rPr>
          <w:b/>
          <w:noProof/>
          <w:color w:val="000000"/>
          <w:lang w:val="bg-BG"/>
        </w:rPr>
      </w:pPr>
    </w:p>
    <w:p w:rsidR="004C02E0" w:rsidRDefault="004C02E0" w:rsidP="004C02E0">
      <w:pPr>
        <w:rPr>
          <w:b/>
          <w:noProof/>
          <w:color w:val="000000"/>
          <w:lang w:val="bg-BG"/>
        </w:rPr>
      </w:pPr>
    </w:p>
    <w:p w:rsidR="00564CB8" w:rsidRPr="004350D3" w:rsidRDefault="00564CB8" w:rsidP="00564CB8">
      <w:pPr>
        <w:spacing w:before="120" w:line="280" w:lineRule="exact"/>
        <w:jc w:val="both"/>
        <w:rPr>
          <w:b/>
          <w:bCs/>
          <w:u w:val="single"/>
        </w:rPr>
      </w:pPr>
    </w:p>
    <w:p w:rsidR="00564CB8" w:rsidRPr="004350D3" w:rsidRDefault="00564CB8" w:rsidP="00564CB8">
      <w:pPr>
        <w:pStyle w:val="a9"/>
        <w:rPr>
          <w:b/>
          <w:bCs/>
          <w:color w:val="000000"/>
          <w:u w:val="single"/>
        </w:rPr>
      </w:pPr>
      <w:r w:rsidRPr="004350D3">
        <w:t>[дата]</w:t>
      </w:r>
      <w:r w:rsidRPr="004350D3">
        <w:tab/>
      </w:r>
      <w:r w:rsidRPr="004350D3">
        <w:tab/>
      </w:r>
      <w:r w:rsidRPr="004350D3">
        <w:tab/>
      </w:r>
      <w:r w:rsidRPr="004350D3">
        <w:tab/>
      </w:r>
      <w:r w:rsidRPr="004350D3">
        <w:tab/>
      </w:r>
      <w:r w:rsidRPr="004350D3">
        <w:tab/>
      </w:r>
      <w:r w:rsidRPr="004350D3">
        <w:rPr>
          <w:b/>
          <w:bCs/>
          <w:color w:val="000000"/>
          <w:u w:val="single"/>
        </w:rPr>
        <w:t>ПОДПИС</w:t>
      </w:r>
    </w:p>
    <w:p w:rsidR="00564CB8" w:rsidRPr="004350D3" w:rsidRDefault="00564CB8" w:rsidP="00564CB8">
      <w:pPr>
        <w:pStyle w:val="a9"/>
        <w:ind w:left="3540" w:firstLine="708"/>
        <w:rPr>
          <w:b/>
          <w:bCs/>
          <w:color w:val="000000"/>
          <w:u w:val="single"/>
        </w:rPr>
      </w:pPr>
      <w:r w:rsidRPr="004350D3">
        <w:rPr>
          <w:b/>
          <w:bCs/>
          <w:color w:val="000000"/>
          <w:u w:val="single"/>
        </w:rPr>
        <w:t>ПЕЧАТ</w:t>
      </w:r>
    </w:p>
    <w:p w:rsidR="00564CB8" w:rsidRPr="004350D3" w:rsidRDefault="00564CB8" w:rsidP="00564CB8">
      <w:pPr>
        <w:pStyle w:val="a9"/>
        <w:ind w:left="3540" w:firstLine="708"/>
      </w:pPr>
      <w:r w:rsidRPr="004350D3">
        <w:t>[име и фамилия]</w:t>
      </w:r>
    </w:p>
    <w:p w:rsidR="00564CB8" w:rsidRPr="004350D3" w:rsidRDefault="00564CB8" w:rsidP="00564CB8">
      <w:pPr>
        <w:pStyle w:val="a9"/>
        <w:ind w:left="3540" w:firstLine="708"/>
      </w:pPr>
      <w:r w:rsidRPr="004350D3">
        <w:t>[качество на представляващия участника]</w:t>
      </w:r>
    </w:p>
    <w:p w:rsidR="00564CB8" w:rsidRDefault="00564CB8" w:rsidP="00564CB8">
      <w:pPr>
        <w:jc w:val="right"/>
        <w:rPr>
          <w:b/>
          <w:bCs/>
          <w:color w:val="000000"/>
          <w:lang w:val="bg-BG"/>
        </w:rPr>
      </w:pPr>
    </w:p>
    <w:p w:rsidR="004C02E0" w:rsidRDefault="004C02E0" w:rsidP="004C02E0">
      <w:pPr>
        <w:rPr>
          <w:b/>
          <w:noProof/>
          <w:color w:val="000000"/>
          <w:lang w:val="bg-BG"/>
        </w:rPr>
      </w:pPr>
    </w:p>
    <w:p w:rsidR="004C02E0" w:rsidRPr="00CA4339" w:rsidRDefault="004C02E0" w:rsidP="004C02E0">
      <w:pPr>
        <w:pStyle w:val="2"/>
        <w:keepNext w:val="0"/>
        <w:tabs>
          <w:tab w:val="left" w:pos="1276"/>
          <w:tab w:val="left" w:pos="1418"/>
        </w:tabs>
        <w:rPr>
          <w:b w:val="0"/>
          <w:szCs w:val="24"/>
        </w:rPr>
      </w:pPr>
    </w:p>
    <w:p w:rsidR="00564CB8" w:rsidRDefault="00564CB8" w:rsidP="00564CB8">
      <w:pPr>
        <w:jc w:val="right"/>
        <w:rPr>
          <w:b/>
          <w:bCs/>
          <w:color w:val="000000"/>
          <w:lang w:val="bg-BG"/>
        </w:rPr>
      </w:pPr>
    </w:p>
    <w:p w:rsidR="00564CB8" w:rsidRPr="00CA4339" w:rsidRDefault="00564CB8" w:rsidP="00564CB8">
      <w:pPr>
        <w:jc w:val="right"/>
        <w:rPr>
          <w:b/>
          <w:bCs/>
          <w:color w:val="000000"/>
          <w:lang w:val="bg-BG"/>
        </w:rPr>
      </w:pPr>
      <w:r>
        <w:rPr>
          <w:b/>
          <w:bCs/>
          <w:color w:val="000000"/>
          <w:lang w:val="bg-BG"/>
        </w:rPr>
        <w:t>ОБРАЗЕЦ</w:t>
      </w:r>
      <w:r w:rsidRPr="00CA4339">
        <w:rPr>
          <w:color w:val="000000"/>
          <w:lang w:val="bg-BG"/>
        </w:rPr>
        <w:t xml:space="preserve"> </w:t>
      </w:r>
      <w:r w:rsidRPr="00CA4339">
        <w:rPr>
          <w:b/>
          <w:bCs/>
          <w:color w:val="000000"/>
          <w:lang w:val="bg-BG"/>
        </w:rPr>
        <w:t xml:space="preserve">№ </w:t>
      </w:r>
      <w:r>
        <w:rPr>
          <w:b/>
          <w:bCs/>
          <w:color w:val="000000"/>
          <w:lang w:val="bg-BG"/>
        </w:rPr>
        <w:t>4</w:t>
      </w:r>
      <w:r w:rsidRPr="00CA4339">
        <w:rPr>
          <w:b/>
          <w:bCs/>
          <w:color w:val="000000"/>
          <w:lang w:val="bg-BG"/>
        </w:rPr>
        <w:t xml:space="preserve"> </w:t>
      </w:r>
    </w:p>
    <w:p w:rsidR="00564CB8" w:rsidRPr="00CA4339" w:rsidRDefault="00564CB8" w:rsidP="00564CB8">
      <w:pPr>
        <w:pStyle w:val="ae"/>
        <w:jc w:val="center"/>
        <w:rPr>
          <w:b/>
          <w:bCs/>
          <w:color w:val="000000"/>
          <w:lang w:val="bg-BG"/>
        </w:rPr>
      </w:pPr>
    </w:p>
    <w:p w:rsidR="00564CB8" w:rsidRDefault="00564CB8" w:rsidP="00564CB8">
      <w:pPr>
        <w:rPr>
          <w:b/>
          <w:noProof/>
          <w:color w:val="000000"/>
          <w:lang w:val="bg-BG"/>
        </w:rPr>
      </w:pPr>
    </w:p>
    <w:p w:rsidR="00BB40CA" w:rsidRPr="00BB40CA" w:rsidRDefault="00BB40CA" w:rsidP="00BB40CA">
      <w:pPr>
        <w:autoSpaceDE w:val="0"/>
        <w:autoSpaceDN w:val="0"/>
        <w:adjustRightInd w:val="0"/>
        <w:ind w:right="-82" w:firstLine="540"/>
        <w:rPr>
          <w:b/>
          <w:lang w:val="bg-BG" w:eastAsia="bg-BG"/>
        </w:rPr>
      </w:pPr>
      <w:r w:rsidRPr="00BB40CA">
        <w:rPr>
          <w:b/>
          <w:lang w:val="bg-BG" w:eastAsia="bg-BG"/>
        </w:rPr>
        <w:t>ДО</w:t>
      </w:r>
    </w:p>
    <w:p w:rsidR="00BB40CA" w:rsidRPr="00BB40CA" w:rsidRDefault="00BB40CA" w:rsidP="00BB40CA">
      <w:pPr>
        <w:autoSpaceDE w:val="0"/>
        <w:autoSpaceDN w:val="0"/>
        <w:adjustRightInd w:val="0"/>
        <w:ind w:right="-82" w:firstLine="540"/>
        <w:rPr>
          <w:b/>
          <w:lang w:val="bg-BG" w:eastAsia="bg-BG"/>
        </w:rPr>
      </w:pPr>
      <w:r w:rsidRPr="00BB40CA">
        <w:rPr>
          <w:b/>
          <w:lang w:val="bg-BG" w:eastAsia="bg-BG"/>
        </w:rPr>
        <w:t>КМЕТА НА ОБЩИНА ПАНАГЮРИЩЕ</w:t>
      </w:r>
    </w:p>
    <w:p w:rsidR="00BB40CA" w:rsidRPr="00BB40CA" w:rsidRDefault="00BB40CA" w:rsidP="00BB40CA">
      <w:pPr>
        <w:autoSpaceDE w:val="0"/>
        <w:autoSpaceDN w:val="0"/>
        <w:adjustRightInd w:val="0"/>
        <w:ind w:right="-82" w:firstLine="540"/>
        <w:rPr>
          <w:b/>
          <w:lang w:val="bg-BG" w:eastAsia="bg-BG"/>
        </w:rPr>
      </w:pPr>
      <w:r w:rsidRPr="00BB40CA">
        <w:rPr>
          <w:b/>
          <w:lang w:val="bg-BG" w:eastAsia="bg-BG"/>
        </w:rPr>
        <w:t>4500 гр. Панагюрище</w:t>
      </w:r>
    </w:p>
    <w:p w:rsidR="00564CB8" w:rsidRPr="00CA4339" w:rsidRDefault="00BB40CA" w:rsidP="00BB40CA">
      <w:pPr>
        <w:autoSpaceDE w:val="0"/>
        <w:autoSpaceDN w:val="0"/>
        <w:adjustRightInd w:val="0"/>
        <w:ind w:right="-82" w:firstLine="540"/>
        <w:rPr>
          <w:b/>
          <w:bCs/>
          <w:lang w:val="bg-BG" w:eastAsia="bg-BG"/>
        </w:rPr>
      </w:pPr>
      <w:r w:rsidRPr="00BB40CA">
        <w:rPr>
          <w:b/>
          <w:lang w:val="bg-BG" w:eastAsia="bg-BG"/>
        </w:rPr>
        <w:t>пл. 20-ти април 13</w:t>
      </w:r>
    </w:p>
    <w:p w:rsidR="00564CB8" w:rsidRPr="00CA4339" w:rsidRDefault="00564CB8" w:rsidP="00564CB8">
      <w:pPr>
        <w:autoSpaceDE w:val="0"/>
        <w:autoSpaceDN w:val="0"/>
        <w:adjustRightInd w:val="0"/>
        <w:rPr>
          <w:color w:val="000000"/>
          <w:lang w:val="bg-BG" w:eastAsia="bg-BG"/>
        </w:rPr>
      </w:pPr>
    </w:p>
    <w:p w:rsidR="00564CB8" w:rsidRPr="00CA4339" w:rsidRDefault="00564CB8" w:rsidP="00564CB8">
      <w:pPr>
        <w:autoSpaceDE w:val="0"/>
        <w:autoSpaceDN w:val="0"/>
        <w:adjustRightInd w:val="0"/>
        <w:ind w:right="-82" w:firstLine="540"/>
        <w:jc w:val="center"/>
        <w:rPr>
          <w:b/>
          <w:bCs/>
          <w:caps/>
          <w:lang w:val="bg-BG" w:eastAsia="bg-BG"/>
        </w:rPr>
      </w:pPr>
      <w:r>
        <w:rPr>
          <w:b/>
          <w:bCs/>
          <w:caps/>
          <w:lang w:val="bg-BG" w:eastAsia="bg-BG"/>
        </w:rPr>
        <w:t>Ценово</w:t>
      </w:r>
      <w:r w:rsidRPr="00CA4339">
        <w:rPr>
          <w:b/>
          <w:bCs/>
          <w:caps/>
          <w:lang w:val="bg-BG" w:eastAsia="bg-BG"/>
        </w:rPr>
        <w:t xml:space="preserve"> ПРЕДЛОЖЕНИЕ</w:t>
      </w:r>
    </w:p>
    <w:p w:rsidR="00564CB8" w:rsidRPr="00CA4339" w:rsidRDefault="00564CB8" w:rsidP="00564CB8">
      <w:pPr>
        <w:autoSpaceDE w:val="0"/>
        <w:autoSpaceDN w:val="0"/>
        <w:adjustRightInd w:val="0"/>
        <w:ind w:right="-82" w:firstLine="540"/>
        <w:jc w:val="center"/>
        <w:rPr>
          <w:b/>
          <w:bCs/>
          <w:caps/>
          <w:lang w:val="bg-BG" w:eastAsia="bg-BG"/>
        </w:rPr>
      </w:pPr>
    </w:p>
    <w:p w:rsidR="00E67E75" w:rsidRDefault="00E67E75" w:rsidP="00E67E75">
      <w:pPr>
        <w:widowControl w:val="0"/>
        <w:autoSpaceDE w:val="0"/>
        <w:autoSpaceDN w:val="0"/>
        <w:adjustRightInd w:val="0"/>
        <w:jc w:val="center"/>
        <w:rPr>
          <w:lang w:val="bg-BG"/>
        </w:rPr>
      </w:pPr>
      <w:r w:rsidRPr="00CA4339">
        <w:rPr>
          <w:lang w:val="bg-BG"/>
        </w:rPr>
        <w:t xml:space="preserve">за участие </w:t>
      </w:r>
      <w:r>
        <w:rPr>
          <w:lang w:val="bg-BG"/>
        </w:rPr>
        <w:t>в</w:t>
      </w:r>
      <w:r w:rsidRPr="00CA4339">
        <w:rPr>
          <w:lang w:val="bg-BG"/>
        </w:rPr>
        <w:t xml:space="preserve"> обществена поръчка</w:t>
      </w:r>
      <w:r>
        <w:rPr>
          <w:lang w:val="bg-BG"/>
        </w:rPr>
        <w:t xml:space="preserve"> </w:t>
      </w:r>
      <w:r w:rsidRPr="00CA4339">
        <w:rPr>
          <w:lang w:val="bg-BG"/>
        </w:rPr>
        <w:t xml:space="preserve">с предмет: </w:t>
      </w:r>
    </w:p>
    <w:p w:rsidR="00BB40CA" w:rsidRDefault="00BB40CA" w:rsidP="00E67E75">
      <w:pPr>
        <w:widowControl w:val="0"/>
        <w:autoSpaceDE w:val="0"/>
        <w:autoSpaceDN w:val="0"/>
        <w:adjustRightInd w:val="0"/>
        <w:jc w:val="center"/>
        <w:rPr>
          <w:rFonts w:eastAsia="SimSun"/>
          <w:b/>
          <w:lang w:val="bg-BG"/>
        </w:rPr>
      </w:pPr>
      <w:r w:rsidRPr="00BB40CA">
        <w:rPr>
          <w:rFonts w:eastAsia="SimSun"/>
          <w:b/>
          <w:lang w:val="bg-BG"/>
        </w:rPr>
        <w:t>Преустройство на детски лагер в с. Панагюрски колонии, Община Панагюрище, Област Пазарджик, подобект: Ваканционна вила 4</w:t>
      </w:r>
    </w:p>
    <w:p w:rsidR="00E67E75" w:rsidRPr="00327694" w:rsidRDefault="00E67E75" w:rsidP="00E67E75">
      <w:pPr>
        <w:widowControl w:val="0"/>
        <w:autoSpaceDE w:val="0"/>
        <w:autoSpaceDN w:val="0"/>
        <w:adjustRightInd w:val="0"/>
        <w:jc w:val="center"/>
        <w:rPr>
          <w:b/>
          <w:lang w:val="bg-BG"/>
        </w:rPr>
      </w:pPr>
      <w:r>
        <w:rPr>
          <w:lang w:val="bg-BG"/>
        </w:rPr>
        <w:t xml:space="preserve">по Глава двадесет и шеста от ЗОП, </w:t>
      </w:r>
      <w:r w:rsidRPr="00CA4339">
        <w:rPr>
          <w:lang w:val="bg-BG"/>
        </w:rPr>
        <w:t xml:space="preserve">чрез </w:t>
      </w:r>
      <w:r>
        <w:rPr>
          <w:lang w:val="bg-BG"/>
        </w:rPr>
        <w:t>събиране на оферти с обява</w:t>
      </w:r>
    </w:p>
    <w:p w:rsidR="00564CB8" w:rsidRPr="00CA4339" w:rsidRDefault="00564CB8" w:rsidP="00564CB8">
      <w:pPr>
        <w:ind w:firstLine="540"/>
        <w:jc w:val="center"/>
        <w:rPr>
          <w:lang w:val="bg-BG"/>
        </w:rPr>
      </w:pPr>
    </w:p>
    <w:p w:rsidR="00564CB8" w:rsidRPr="00CA4339" w:rsidRDefault="00564CB8" w:rsidP="00564CB8">
      <w:pPr>
        <w:ind w:firstLine="540"/>
        <w:jc w:val="center"/>
        <w:rPr>
          <w:lang w:val="bg-BG"/>
        </w:rPr>
      </w:pPr>
    </w:p>
    <w:p w:rsidR="00564CB8" w:rsidRPr="004D2A02" w:rsidRDefault="00564CB8" w:rsidP="00564CB8">
      <w:pPr>
        <w:tabs>
          <w:tab w:val="left" w:pos="709"/>
        </w:tabs>
        <w:spacing w:after="120"/>
        <w:jc w:val="both"/>
        <w:rPr>
          <w:lang w:eastAsia="pl-PL"/>
        </w:rPr>
      </w:pPr>
      <w:r w:rsidRPr="004D2A02">
        <w:rPr>
          <w:lang w:eastAsia="pl-PL"/>
        </w:rPr>
        <w:t>От ..............[</w:t>
      </w:r>
      <w:r w:rsidRPr="004D2A02">
        <w:rPr>
          <w:i/>
          <w:iCs/>
          <w:sz w:val="20"/>
          <w:szCs w:val="20"/>
          <w:lang w:eastAsia="pl-PL"/>
        </w:rPr>
        <w:t>наименование на участника</w:t>
      </w:r>
      <w:r w:rsidRPr="004D2A02">
        <w:rPr>
          <w:lang w:eastAsia="pl-PL"/>
        </w:rPr>
        <w:t>]...............................</w:t>
      </w:r>
      <w:r>
        <w:rPr>
          <w:lang w:val="bg-BG" w:eastAsia="pl-PL"/>
        </w:rPr>
        <w:t>........</w:t>
      </w:r>
      <w:r w:rsidRPr="004D2A02">
        <w:rPr>
          <w:lang w:eastAsia="pl-PL"/>
        </w:rPr>
        <w:t>................................</w:t>
      </w:r>
      <w:r>
        <w:rPr>
          <w:lang w:eastAsia="pl-PL"/>
        </w:rPr>
        <w:t>.......................</w:t>
      </w:r>
      <w:r w:rsidRPr="004D2A02">
        <w:rPr>
          <w:lang w:eastAsia="pl-PL"/>
        </w:rPr>
        <w:t>,</w:t>
      </w:r>
    </w:p>
    <w:p w:rsidR="00564CB8" w:rsidRPr="004D2A02" w:rsidRDefault="00564CB8" w:rsidP="00564CB8">
      <w:pPr>
        <w:tabs>
          <w:tab w:val="left" w:pos="709"/>
        </w:tabs>
        <w:jc w:val="both"/>
        <w:rPr>
          <w:lang w:eastAsia="pl-PL"/>
        </w:rPr>
      </w:pPr>
      <w:r w:rsidRPr="004D2A02">
        <w:rPr>
          <w:lang w:eastAsia="pl-PL"/>
        </w:rPr>
        <w:t>с</w:t>
      </w:r>
      <w:r w:rsidRPr="004D2A02">
        <w:rPr>
          <w:i/>
          <w:iCs/>
          <w:lang w:eastAsia="pl-PL"/>
        </w:rPr>
        <w:t xml:space="preserve"> </w:t>
      </w:r>
      <w:r w:rsidRPr="004D2A02">
        <w:rPr>
          <w:lang w:eastAsia="pl-PL"/>
        </w:rPr>
        <w:t xml:space="preserve">БУЛСТАТ/ЕИК/Номер на регистрация в съответната държава [.................…], </w:t>
      </w:r>
    </w:p>
    <w:p w:rsidR="00564CB8" w:rsidRPr="004D2A02" w:rsidRDefault="00564CB8" w:rsidP="00564CB8">
      <w:pPr>
        <w:tabs>
          <w:tab w:val="left" w:pos="709"/>
        </w:tabs>
        <w:jc w:val="both"/>
        <w:rPr>
          <w:lang w:eastAsia="pl-PL"/>
        </w:rPr>
      </w:pPr>
      <w:r w:rsidRPr="004D2A02">
        <w:rPr>
          <w:lang w:eastAsia="pl-PL"/>
        </w:rPr>
        <w:t>със седалище и адрес на управление [......................................................................................</w:t>
      </w:r>
      <w:r>
        <w:rPr>
          <w:lang w:val="bg-BG" w:eastAsia="pl-PL"/>
        </w:rPr>
        <w:t>...</w:t>
      </w:r>
      <w:r w:rsidRPr="004D2A02">
        <w:rPr>
          <w:lang w:eastAsia="pl-PL"/>
        </w:rPr>
        <w:t xml:space="preserve">], и адрес за кореспонденция: [..........................................................................................…], </w:t>
      </w:r>
    </w:p>
    <w:p w:rsidR="00564CB8" w:rsidRPr="004D2A02" w:rsidRDefault="00564CB8" w:rsidP="00564CB8">
      <w:pPr>
        <w:tabs>
          <w:tab w:val="left" w:pos="709"/>
        </w:tabs>
        <w:jc w:val="both"/>
        <w:rPr>
          <w:lang w:eastAsia="pl-PL"/>
        </w:rPr>
      </w:pPr>
      <w:r w:rsidRPr="004D2A02">
        <w:rPr>
          <w:lang w:eastAsia="pl-PL"/>
        </w:rPr>
        <w:t>телефон за контакт [..............…], факс [...........…], електронна поща [...................................…],</w:t>
      </w:r>
    </w:p>
    <w:p w:rsidR="00564CB8" w:rsidRPr="004D2A02" w:rsidRDefault="00564CB8" w:rsidP="00564CB8">
      <w:pPr>
        <w:tabs>
          <w:tab w:val="left" w:pos="709"/>
        </w:tabs>
        <w:jc w:val="both"/>
        <w:rPr>
          <w:lang w:eastAsia="pl-PL"/>
        </w:rPr>
      </w:pPr>
      <w:r w:rsidRPr="004D2A02">
        <w:rPr>
          <w:lang w:eastAsia="pl-PL"/>
        </w:rPr>
        <w:t>банкова сметка: [.....................................................................</w:t>
      </w:r>
      <w:r>
        <w:rPr>
          <w:lang w:val="bg-BG" w:eastAsia="pl-PL"/>
        </w:rPr>
        <w:t>.........................................</w:t>
      </w:r>
      <w:r w:rsidRPr="004D2A02">
        <w:rPr>
          <w:lang w:eastAsia="pl-PL"/>
        </w:rPr>
        <w:t>............…],</w:t>
      </w:r>
    </w:p>
    <w:p w:rsidR="00564CB8" w:rsidRPr="004D2A02" w:rsidRDefault="00564CB8" w:rsidP="00564CB8">
      <w:pPr>
        <w:tabs>
          <w:tab w:val="left" w:pos="709"/>
        </w:tabs>
        <w:jc w:val="both"/>
        <w:rPr>
          <w:lang w:eastAsia="pl-PL"/>
        </w:rPr>
      </w:pPr>
      <w:r w:rsidRPr="004D2A02">
        <w:rPr>
          <w:lang w:eastAsia="pl-PL"/>
        </w:rPr>
        <w:t>представлявано от:</w:t>
      </w:r>
      <w:r>
        <w:rPr>
          <w:lang w:val="bg-BG" w:eastAsia="pl-PL"/>
        </w:rPr>
        <w:t>....</w:t>
      </w:r>
      <w:r w:rsidRPr="004D2A02">
        <w:rPr>
          <w:lang w:eastAsia="pl-PL"/>
        </w:rPr>
        <w:t>........................................................................................................................</w:t>
      </w:r>
    </w:p>
    <w:p w:rsidR="00564CB8" w:rsidRPr="004D2A02" w:rsidRDefault="00564CB8" w:rsidP="00564CB8">
      <w:pPr>
        <w:tabs>
          <w:tab w:val="left" w:pos="709"/>
        </w:tabs>
        <w:jc w:val="center"/>
        <w:rPr>
          <w:sz w:val="20"/>
          <w:szCs w:val="20"/>
          <w:lang w:eastAsia="pl-PL"/>
        </w:rPr>
      </w:pPr>
      <w:r w:rsidRPr="004D2A02">
        <w:rPr>
          <w:sz w:val="20"/>
          <w:szCs w:val="20"/>
          <w:lang w:eastAsia="pl-PL"/>
        </w:rPr>
        <w:t>[</w:t>
      </w:r>
      <w:r w:rsidRPr="004D2A02">
        <w:rPr>
          <w:i/>
          <w:iCs/>
          <w:sz w:val="20"/>
          <w:szCs w:val="20"/>
          <w:lang w:eastAsia="pl-PL"/>
        </w:rPr>
        <w:t>трите имена</w:t>
      </w:r>
      <w:r w:rsidRPr="004D2A02">
        <w:rPr>
          <w:sz w:val="20"/>
          <w:szCs w:val="20"/>
          <w:lang w:eastAsia="pl-PL"/>
        </w:rPr>
        <w:t>]</w:t>
      </w:r>
    </w:p>
    <w:p w:rsidR="00564CB8" w:rsidRPr="004D2A02" w:rsidRDefault="00564CB8" w:rsidP="00564CB8">
      <w:pPr>
        <w:tabs>
          <w:tab w:val="left" w:pos="709"/>
        </w:tabs>
        <w:jc w:val="both"/>
        <w:rPr>
          <w:lang w:eastAsia="pl-PL"/>
        </w:rPr>
      </w:pPr>
      <w:r w:rsidRPr="004D2A02">
        <w:rPr>
          <w:lang w:eastAsia="pl-PL"/>
        </w:rPr>
        <w:t xml:space="preserve">в качеството на </w:t>
      </w:r>
      <w:r>
        <w:rPr>
          <w:lang w:val="bg-BG" w:eastAsia="pl-PL"/>
        </w:rPr>
        <w:t>.....</w:t>
      </w:r>
      <w:r w:rsidRPr="004D2A02">
        <w:rPr>
          <w:lang w:eastAsia="pl-PL"/>
        </w:rPr>
        <w:t>.............................................................................................................................</w:t>
      </w:r>
    </w:p>
    <w:p w:rsidR="00564CB8" w:rsidRPr="004D2A02" w:rsidRDefault="00564CB8" w:rsidP="00564CB8">
      <w:pPr>
        <w:tabs>
          <w:tab w:val="left" w:pos="709"/>
        </w:tabs>
        <w:jc w:val="center"/>
        <w:rPr>
          <w:lang w:eastAsia="pl-PL"/>
        </w:rPr>
      </w:pPr>
      <w:r w:rsidRPr="004D2A02">
        <w:rPr>
          <w:lang w:eastAsia="pl-PL"/>
        </w:rPr>
        <w:t>[</w:t>
      </w:r>
      <w:r w:rsidRPr="004D2A02">
        <w:rPr>
          <w:i/>
          <w:iCs/>
          <w:sz w:val="20"/>
          <w:szCs w:val="20"/>
          <w:lang w:eastAsia="pl-PL"/>
        </w:rPr>
        <w:t>длъжност, или друго качество</w:t>
      </w:r>
      <w:r w:rsidRPr="004D2A02">
        <w:rPr>
          <w:lang w:eastAsia="pl-PL"/>
        </w:rPr>
        <w:t>]</w:t>
      </w:r>
    </w:p>
    <w:p w:rsidR="00564CB8" w:rsidRPr="004D2A02" w:rsidRDefault="00564CB8" w:rsidP="00564CB8">
      <w:pPr>
        <w:autoSpaceDE w:val="0"/>
        <w:autoSpaceDN w:val="0"/>
        <w:adjustRightInd w:val="0"/>
        <w:ind w:right="-82" w:firstLine="540"/>
        <w:jc w:val="center"/>
        <w:rPr>
          <w:b/>
          <w:bCs/>
          <w:lang w:val="bg-BG" w:eastAsia="bg-BG"/>
        </w:rPr>
      </w:pPr>
    </w:p>
    <w:p w:rsidR="00564CB8" w:rsidRPr="00CA4339" w:rsidRDefault="00564CB8" w:rsidP="00564CB8">
      <w:pPr>
        <w:spacing w:before="120" w:after="120"/>
        <w:ind w:right="574" w:firstLine="709"/>
        <w:rPr>
          <w:b/>
          <w:bCs/>
          <w:lang w:val="bg-BG"/>
        </w:rPr>
      </w:pPr>
      <w:r w:rsidRPr="00CA4339">
        <w:rPr>
          <w:b/>
          <w:bCs/>
          <w:lang w:val="bg-BG"/>
        </w:rPr>
        <w:t xml:space="preserve">УВАЖАЕМИ </w:t>
      </w:r>
      <w:r>
        <w:rPr>
          <w:b/>
          <w:bCs/>
          <w:lang w:val="bg-BG"/>
        </w:rPr>
        <w:t>Г</w:t>
      </w:r>
      <w:r w:rsidRPr="00CA4339">
        <w:rPr>
          <w:b/>
          <w:bCs/>
          <w:lang w:val="bg-BG"/>
        </w:rPr>
        <w:t>ОСПОД</w:t>
      </w:r>
      <w:r>
        <w:rPr>
          <w:b/>
          <w:bCs/>
          <w:lang w:val="bg-BG"/>
        </w:rPr>
        <w:t xml:space="preserve">ИН </w:t>
      </w:r>
      <w:r w:rsidR="00BB40CA">
        <w:rPr>
          <w:b/>
          <w:bCs/>
          <w:lang w:val="bg-BG"/>
        </w:rPr>
        <w:t>КМЕТ</w:t>
      </w:r>
      <w:r w:rsidR="00E67E75">
        <w:rPr>
          <w:b/>
          <w:bCs/>
          <w:lang w:val="bg-BG"/>
        </w:rPr>
        <w:t xml:space="preserve">, </w:t>
      </w:r>
    </w:p>
    <w:p w:rsidR="00564CB8" w:rsidRDefault="00564CB8" w:rsidP="004C02E0">
      <w:pPr>
        <w:tabs>
          <w:tab w:val="left" w:pos="7075"/>
        </w:tabs>
        <w:jc w:val="right"/>
        <w:rPr>
          <w:b/>
          <w:lang w:val="bg-BG"/>
        </w:rPr>
      </w:pPr>
    </w:p>
    <w:p w:rsidR="00564CB8" w:rsidRPr="00CA4339" w:rsidRDefault="00564CB8" w:rsidP="00E67E75">
      <w:pPr>
        <w:jc w:val="both"/>
        <w:rPr>
          <w:lang w:val="bg-BG"/>
        </w:rPr>
      </w:pPr>
      <w:r w:rsidRPr="00CA4339">
        <w:rPr>
          <w:lang w:val="bg-BG"/>
        </w:rPr>
        <w:t xml:space="preserve">Във връзка с </w:t>
      </w:r>
      <w:r>
        <w:rPr>
          <w:lang w:val="bg-BG"/>
        </w:rPr>
        <w:t xml:space="preserve">откритата </w:t>
      </w:r>
      <w:r w:rsidRPr="00CA4339">
        <w:rPr>
          <w:lang w:val="bg-BG"/>
        </w:rPr>
        <w:t>процедура</w:t>
      </w:r>
      <w:r w:rsidRPr="00A27B91">
        <w:rPr>
          <w:lang w:val="bg-BG"/>
        </w:rPr>
        <w:t xml:space="preserve"> </w:t>
      </w:r>
      <w:r w:rsidRPr="00CA4339">
        <w:rPr>
          <w:lang w:val="bg-BG"/>
        </w:rPr>
        <w:t xml:space="preserve">чрез </w:t>
      </w:r>
      <w:r>
        <w:rPr>
          <w:lang w:val="bg-BG"/>
        </w:rPr>
        <w:t xml:space="preserve">събиране на оферти с обява </w:t>
      </w:r>
      <w:r w:rsidRPr="00CA4339">
        <w:rPr>
          <w:lang w:val="bg-BG"/>
        </w:rPr>
        <w:t xml:space="preserve">Ви представям нашето </w:t>
      </w:r>
      <w:r>
        <w:rPr>
          <w:lang w:val="bg-BG"/>
        </w:rPr>
        <w:t>Ценово</w:t>
      </w:r>
      <w:r w:rsidRPr="00CA4339">
        <w:rPr>
          <w:lang w:val="bg-BG"/>
        </w:rPr>
        <w:t xml:space="preserve"> предложение за изпълнение на</w:t>
      </w:r>
      <w:r>
        <w:rPr>
          <w:lang w:val="bg-BG"/>
        </w:rPr>
        <w:t xml:space="preserve"> обект: </w:t>
      </w:r>
      <w:r w:rsidR="00BB40CA" w:rsidRPr="00BB40CA">
        <w:rPr>
          <w:rFonts w:eastAsia="SimSun"/>
          <w:b/>
          <w:iCs/>
          <w:lang w:val="bg-BG"/>
        </w:rPr>
        <w:t>Преустройство на детски лагер в с. Панагюрски колонии, Община Панагюрище, Област Пазарджик, подобект: Ваканционна вила 4</w:t>
      </w:r>
      <w:r>
        <w:rPr>
          <w:lang w:val="bg-BG"/>
        </w:rPr>
        <w:t>,</w:t>
      </w:r>
      <w:r w:rsidRPr="00CA4339">
        <w:rPr>
          <w:lang w:val="bg-BG"/>
        </w:rPr>
        <w:t xml:space="preserve"> съобразено с Технически</w:t>
      </w:r>
      <w:r w:rsidR="00BB40CA">
        <w:rPr>
          <w:lang w:val="bg-BG"/>
        </w:rPr>
        <w:t>я</w:t>
      </w:r>
      <w:r w:rsidRPr="00CA4339">
        <w:rPr>
          <w:lang w:val="bg-BG"/>
        </w:rPr>
        <w:t xml:space="preserve"> </w:t>
      </w:r>
      <w:r w:rsidR="00BB40CA">
        <w:rPr>
          <w:lang w:val="bg-BG"/>
        </w:rPr>
        <w:t>проект</w:t>
      </w:r>
      <w:r>
        <w:rPr>
          <w:lang w:val="bg-BG"/>
        </w:rPr>
        <w:t xml:space="preserve"> и КС на възложителя</w:t>
      </w:r>
      <w:r w:rsidRPr="00CA4339">
        <w:rPr>
          <w:lang w:val="bg-BG"/>
        </w:rPr>
        <w:t xml:space="preserve">. </w:t>
      </w:r>
    </w:p>
    <w:p w:rsidR="00D531C6" w:rsidRDefault="00D531C6" w:rsidP="00564CB8">
      <w:pPr>
        <w:autoSpaceDE w:val="0"/>
        <w:autoSpaceDN w:val="0"/>
        <w:adjustRightInd w:val="0"/>
        <w:ind w:right="-82" w:firstLine="709"/>
        <w:jc w:val="both"/>
        <w:rPr>
          <w:b/>
          <w:lang w:val="bg-BG" w:eastAsia="bg-BG"/>
        </w:rPr>
      </w:pPr>
    </w:p>
    <w:p w:rsidR="00564CB8" w:rsidRPr="00D531C6" w:rsidRDefault="00D531C6" w:rsidP="00564CB8">
      <w:pPr>
        <w:autoSpaceDE w:val="0"/>
        <w:autoSpaceDN w:val="0"/>
        <w:adjustRightInd w:val="0"/>
        <w:ind w:right="-82" w:firstLine="709"/>
        <w:jc w:val="both"/>
        <w:rPr>
          <w:lang w:val="bg-BG" w:eastAsia="bg-BG"/>
        </w:rPr>
      </w:pPr>
      <w:r w:rsidRPr="00D531C6">
        <w:rPr>
          <w:lang w:val="bg-BG" w:eastAsia="bg-BG"/>
        </w:rPr>
        <w:t>І. Ние предлагаме да изпълним поръчката за обща цена в размер на ..................... лв. (словом: …………….........……………) без ДДС или ..................... лв. (словом: …………….........……………) с ДДС</w:t>
      </w:r>
    </w:p>
    <w:p w:rsidR="00D531C6" w:rsidRDefault="00D531C6" w:rsidP="00D531C6">
      <w:pPr>
        <w:autoSpaceDE w:val="0"/>
        <w:autoSpaceDN w:val="0"/>
        <w:adjustRightInd w:val="0"/>
        <w:spacing w:line="276" w:lineRule="auto"/>
        <w:ind w:firstLine="720"/>
        <w:jc w:val="both"/>
        <w:rPr>
          <w:lang w:val="bg-BG" w:eastAsia="bg-BG"/>
        </w:rPr>
      </w:pPr>
    </w:p>
    <w:p w:rsidR="00D531C6" w:rsidRPr="00D531C6" w:rsidRDefault="00D531C6" w:rsidP="00D531C6">
      <w:pPr>
        <w:autoSpaceDE w:val="0"/>
        <w:autoSpaceDN w:val="0"/>
        <w:adjustRightInd w:val="0"/>
        <w:spacing w:line="276" w:lineRule="auto"/>
        <w:ind w:firstLine="720"/>
        <w:jc w:val="both"/>
        <w:rPr>
          <w:lang w:val="bg-BG" w:eastAsia="bg-BG"/>
        </w:rPr>
      </w:pPr>
      <w:r w:rsidRPr="00D531C6">
        <w:rPr>
          <w:lang w:val="bg-BG" w:eastAsia="bg-BG"/>
        </w:rPr>
        <w:t>ІІ. Елементи на ценообразуване за видовете СМР са както следва:</w:t>
      </w:r>
    </w:p>
    <w:p w:rsidR="00D531C6" w:rsidRPr="00D531C6" w:rsidRDefault="00D531C6" w:rsidP="00D531C6">
      <w:pPr>
        <w:autoSpaceDE w:val="0"/>
        <w:autoSpaceDN w:val="0"/>
        <w:adjustRightInd w:val="0"/>
        <w:spacing w:line="276" w:lineRule="auto"/>
        <w:ind w:firstLine="720"/>
        <w:jc w:val="both"/>
        <w:rPr>
          <w:lang w:val="bg-BG" w:eastAsia="bg-BG"/>
        </w:rPr>
      </w:pPr>
      <w:r w:rsidRPr="00D531C6">
        <w:rPr>
          <w:lang w:val="bg-BG" w:eastAsia="bg-BG"/>
        </w:rPr>
        <w:t>1.  Средна часова ставка                                                  ……. лв./час</w:t>
      </w:r>
    </w:p>
    <w:p w:rsidR="00D531C6" w:rsidRPr="00D531C6" w:rsidRDefault="00D531C6" w:rsidP="00D531C6">
      <w:pPr>
        <w:autoSpaceDE w:val="0"/>
        <w:autoSpaceDN w:val="0"/>
        <w:adjustRightInd w:val="0"/>
        <w:spacing w:line="276" w:lineRule="auto"/>
        <w:ind w:firstLine="720"/>
        <w:jc w:val="both"/>
        <w:rPr>
          <w:lang w:val="bg-BG" w:eastAsia="bg-BG"/>
        </w:rPr>
      </w:pPr>
      <w:r w:rsidRPr="00D531C6">
        <w:rPr>
          <w:lang w:val="bg-BG" w:eastAsia="bg-BG"/>
        </w:rPr>
        <w:t>2.  Допълнителни разходи  върху труд</w:t>
      </w:r>
      <w:r w:rsidRPr="00D531C6">
        <w:rPr>
          <w:lang w:val="bg-BG" w:eastAsia="bg-BG"/>
        </w:rPr>
        <w:tab/>
        <w:t xml:space="preserve">                 ……. %</w:t>
      </w:r>
    </w:p>
    <w:p w:rsidR="00D531C6" w:rsidRPr="00D531C6" w:rsidRDefault="00D531C6" w:rsidP="00D531C6">
      <w:pPr>
        <w:autoSpaceDE w:val="0"/>
        <w:autoSpaceDN w:val="0"/>
        <w:adjustRightInd w:val="0"/>
        <w:spacing w:line="276" w:lineRule="auto"/>
        <w:ind w:firstLine="720"/>
        <w:jc w:val="both"/>
        <w:rPr>
          <w:lang w:val="bg-BG" w:eastAsia="bg-BG"/>
        </w:rPr>
      </w:pPr>
      <w:r w:rsidRPr="00D531C6">
        <w:rPr>
          <w:lang w:val="bg-BG" w:eastAsia="bg-BG"/>
        </w:rPr>
        <w:t>3.  Допълнителни  разходи върху механизация</w:t>
      </w:r>
      <w:r w:rsidRPr="00D531C6">
        <w:rPr>
          <w:lang w:val="bg-BG" w:eastAsia="bg-BG"/>
        </w:rPr>
        <w:tab/>
        <w:t xml:space="preserve">     ……. %</w:t>
      </w:r>
    </w:p>
    <w:p w:rsidR="00D531C6" w:rsidRPr="00D531C6" w:rsidRDefault="00D531C6" w:rsidP="00D531C6">
      <w:pPr>
        <w:autoSpaceDE w:val="0"/>
        <w:autoSpaceDN w:val="0"/>
        <w:adjustRightInd w:val="0"/>
        <w:spacing w:line="276" w:lineRule="auto"/>
        <w:ind w:firstLine="720"/>
        <w:jc w:val="both"/>
        <w:rPr>
          <w:lang w:val="bg-BG" w:eastAsia="bg-BG"/>
        </w:rPr>
      </w:pPr>
      <w:r w:rsidRPr="00D531C6">
        <w:rPr>
          <w:lang w:val="bg-BG" w:eastAsia="bg-BG"/>
        </w:rPr>
        <w:t>4.  Доставно -складови разходи                                      ...…. %</w:t>
      </w:r>
    </w:p>
    <w:p w:rsidR="00D531C6" w:rsidRPr="00D531C6" w:rsidRDefault="00D531C6" w:rsidP="00D531C6">
      <w:pPr>
        <w:autoSpaceDE w:val="0"/>
        <w:autoSpaceDN w:val="0"/>
        <w:adjustRightInd w:val="0"/>
        <w:spacing w:line="276" w:lineRule="auto"/>
        <w:ind w:firstLine="720"/>
        <w:jc w:val="both"/>
        <w:rPr>
          <w:lang w:val="bg-BG" w:eastAsia="bg-BG"/>
        </w:rPr>
      </w:pPr>
      <w:r w:rsidRPr="00D531C6">
        <w:rPr>
          <w:lang w:val="bg-BG" w:eastAsia="bg-BG"/>
        </w:rPr>
        <w:t>5.  Печалба                                                                        ……. %</w:t>
      </w:r>
    </w:p>
    <w:p w:rsidR="00D531C6" w:rsidRDefault="00D531C6" w:rsidP="00D531C6">
      <w:pPr>
        <w:autoSpaceDE w:val="0"/>
        <w:autoSpaceDN w:val="0"/>
        <w:adjustRightInd w:val="0"/>
        <w:spacing w:line="276" w:lineRule="auto"/>
        <w:ind w:firstLine="720"/>
        <w:jc w:val="both"/>
        <w:rPr>
          <w:lang w:val="bg-BG" w:eastAsia="bg-BG"/>
        </w:rPr>
      </w:pPr>
    </w:p>
    <w:p w:rsidR="00D531C6" w:rsidRDefault="00D531C6" w:rsidP="00D531C6">
      <w:pPr>
        <w:autoSpaceDE w:val="0"/>
        <w:autoSpaceDN w:val="0"/>
        <w:adjustRightInd w:val="0"/>
        <w:spacing w:line="276" w:lineRule="auto"/>
        <w:ind w:firstLine="720"/>
        <w:jc w:val="both"/>
        <w:rPr>
          <w:lang w:val="bg-BG" w:eastAsia="bg-BG"/>
        </w:rPr>
      </w:pPr>
    </w:p>
    <w:p w:rsidR="00D531C6" w:rsidRPr="00D531C6" w:rsidRDefault="00D531C6" w:rsidP="00D531C6">
      <w:pPr>
        <w:autoSpaceDE w:val="0"/>
        <w:autoSpaceDN w:val="0"/>
        <w:adjustRightInd w:val="0"/>
        <w:spacing w:line="276" w:lineRule="auto"/>
        <w:ind w:firstLine="720"/>
        <w:jc w:val="both"/>
        <w:rPr>
          <w:lang w:val="bg-BG" w:eastAsia="bg-BG"/>
        </w:rPr>
      </w:pPr>
      <w:r w:rsidRPr="00D531C6">
        <w:rPr>
          <w:lang w:val="bg-BG" w:eastAsia="bg-BG"/>
        </w:rPr>
        <w:t xml:space="preserve">Декларирам, че предложените цени са определени при пълно съответствие с условията от </w:t>
      </w:r>
      <w:r>
        <w:rPr>
          <w:lang w:val="bg-BG" w:eastAsia="bg-BG"/>
        </w:rPr>
        <w:t>обявата</w:t>
      </w:r>
      <w:r w:rsidRPr="00D531C6">
        <w:rPr>
          <w:lang w:val="bg-BG" w:eastAsia="bg-BG"/>
        </w:rPr>
        <w:t xml:space="preserve"> и включват всички разходи по изпълнение на всички работи, нужни за качественото изпълнение на предмета на обществената поръчка, включително заплащане на съответните такси, застраховки и всички други присъщи разходи за осъществяване на дейността.</w:t>
      </w:r>
    </w:p>
    <w:p w:rsidR="00D531C6" w:rsidRPr="00D531C6" w:rsidRDefault="00D531C6" w:rsidP="00D531C6">
      <w:pPr>
        <w:autoSpaceDE w:val="0"/>
        <w:autoSpaceDN w:val="0"/>
        <w:adjustRightInd w:val="0"/>
        <w:spacing w:line="276" w:lineRule="auto"/>
        <w:ind w:firstLine="720"/>
        <w:jc w:val="both"/>
        <w:rPr>
          <w:lang w:val="bg-BG" w:eastAsia="bg-BG"/>
        </w:rPr>
      </w:pPr>
      <w:r w:rsidRPr="00D531C6">
        <w:rPr>
          <w:lang w:val="bg-BG" w:eastAsia="bg-BG"/>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07704D" w:rsidRPr="00D531C6" w:rsidRDefault="00D531C6" w:rsidP="00D531C6">
      <w:pPr>
        <w:autoSpaceDE w:val="0"/>
        <w:autoSpaceDN w:val="0"/>
        <w:adjustRightInd w:val="0"/>
        <w:spacing w:line="276" w:lineRule="auto"/>
        <w:ind w:firstLine="720"/>
        <w:jc w:val="both"/>
        <w:rPr>
          <w:bCs/>
          <w:iCs/>
          <w:lang w:val="bg-BG"/>
        </w:rPr>
      </w:pPr>
      <w:r w:rsidRPr="00D531C6">
        <w:rPr>
          <w:lang w:val="bg-BG" w:eastAsia="bg-BG"/>
        </w:rPr>
        <w:t xml:space="preserve">Разбираме, че носим пълна отговорност за всякакви грешки, които може да сме допуснали при попълване на </w:t>
      </w:r>
      <w:r>
        <w:rPr>
          <w:lang w:val="bg-BG" w:eastAsia="bg-BG"/>
        </w:rPr>
        <w:t>КСС</w:t>
      </w:r>
      <w:r w:rsidRPr="00D531C6">
        <w:rPr>
          <w:lang w:val="bg-BG" w:eastAsia="bg-BG"/>
        </w:rPr>
        <w:t xml:space="preserve">. При несъответствие между предложените в </w:t>
      </w:r>
      <w:r>
        <w:rPr>
          <w:lang w:val="bg-BG" w:eastAsia="bg-BG"/>
        </w:rPr>
        <w:t xml:space="preserve">КСС </w:t>
      </w:r>
      <w:r w:rsidRPr="00D531C6">
        <w:rPr>
          <w:lang w:val="bg-BG" w:eastAsia="bg-BG"/>
        </w:rPr>
        <w:t>единични цени и общата цена, валидна ще бъде сумата от единичните цени, която следва да се счита за оферирана от нас обща цена.</w:t>
      </w:r>
    </w:p>
    <w:p w:rsidR="00564CB8" w:rsidRPr="00CA4339" w:rsidRDefault="00D531C6" w:rsidP="00564CB8">
      <w:pPr>
        <w:autoSpaceDE w:val="0"/>
        <w:autoSpaceDN w:val="0"/>
        <w:adjustRightInd w:val="0"/>
        <w:spacing w:line="276" w:lineRule="auto"/>
        <w:ind w:firstLine="720"/>
        <w:jc w:val="both"/>
        <w:rPr>
          <w:bCs/>
          <w:iCs/>
          <w:lang w:val="bg-BG"/>
        </w:rPr>
      </w:pPr>
      <w:r>
        <w:rPr>
          <w:bCs/>
          <w:iCs/>
          <w:lang w:val="bg-BG"/>
        </w:rPr>
        <w:t>Съгласни сме п</w:t>
      </w:r>
      <w:r w:rsidR="00564CB8" w:rsidRPr="00CA4339">
        <w:rPr>
          <w:bCs/>
          <w:iCs/>
          <w:lang w:val="bg-BG"/>
        </w:rPr>
        <w:t xml:space="preserve">лащането на </w:t>
      </w:r>
      <w:r>
        <w:rPr>
          <w:bCs/>
          <w:iCs/>
          <w:lang w:val="bg-BG"/>
        </w:rPr>
        <w:t>ц</w:t>
      </w:r>
      <w:r w:rsidR="00564CB8" w:rsidRPr="00CA4339">
        <w:rPr>
          <w:bCs/>
          <w:iCs/>
          <w:lang w:val="bg-BG"/>
        </w:rPr>
        <w:t xml:space="preserve">ената за изпълнение </w:t>
      </w:r>
      <w:r>
        <w:rPr>
          <w:bCs/>
          <w:iCs/>
          <w:lang w:val="bg-BG"/>
        </w:rPr>
        <w:t xml:space="preserve">да </w:t>
      </w:r>
      <w:r w:rsidR="00564CB8" w:rsidRPr="00CA4339">
        <w:rPr>
          <w:bCs/>
          <w:iCs/>
          <w:lang w:val="bg-BG"/>
        </w:rPr>
        <w:t>се извършва при условията и по реда от проекта на договор.</w:t>
      </w:r>
    </w:p>
    <w:p w:rsidR="00564CB8" w:rsidRPr="00CA4339" w:rsidRDefault="00564CB8" w:rsidP="00564CB8">
      <w:pPr>
        <w:spacing w:before="120" w:after="120"/>
        <w:ind w:firstLine="709"/>
        <w:jc w:val="both"/>
        <w:outlineLvl w:val="1"/>
        <w:rPr>
          <w:b/>
          <w:snapToGrid w:val="0"/>
          <w:lang w:val="bg-BG"/>
        </w:rPr>
      </w:pPr>
      <w:r w:rsidRPr="002772E6">
        <w:rPr>
          <w:b/>
          <w:color w:val="000000"/>
          <w:lang w:val="bg-BG" w:eastAsia="bg-BG"/>
        </w:rPr>
        <w:t>Прилагаме</w:t>
      </w:r>
      <w:r w:rsidRPr="00CA4339">
        <w:rPr>
          <w:color w:val="000000"/>
          <w:lang w:val="bg-BG" w:eastAsia="bg-BG"/>
        </w:rPr>
        <w:t xml:space="preserve"> </w:t>
      </w:r>
      <w:r w:rsidRPr="00CA4339">
        <w:rPr>
          <w:lang w:val="bg-BG" w:eastAsia="bg-BG"/>
        </w:rPr>
        <w:t>количественно – стойностн</w:t>
      </w:r>
      <w:r w:rsidR="00D531C6">
        <w:rPr>
          <w:lang w:val="bg-BG" w:eastAsia="bg-BG"/>
        </w:rPr>
        <w:t>и</w:t>
      </w:r>
      <w:r w:rsidRPr="00CA4339">
        <w:rPr>
          <w:lang w:val="bg-BG" w:eastAsia="bg-BG"/>
        </w:rPr>
        <w:t xml:space="preserve"> сметки (КСС </w:t>
      </w:r>
      <w:r w:rsidR="00864DE6">
        <w:rPr>
          <w:lang w:val="bg-BG" w:eastAsia="bg-BG"/>
        </w:rPr>
        <w:t xml:space="preserve">на електронен носител в </w:t>
      </w:r>
      <w:r w:rsidR="00864DE6">
        <w:rPr>
          <w:lang w:eastAsia="bg-BG"/>
        </w:rPr>
        <w:t xml:space="preserve">Excel </w:t>
      </w:r>
      <w:r w:rsidR="00864DE6">
        <w:rPr>
          <w:lang w:val="bg-BG" w:eastAsia="bg-BG"/>
        </w:rPr>
        <w:t>формат</w:t>
      </w:r>
      <w:r w:rsidRPr="00CA4339">
        <w:rPr>
          <w:lang w:val="bg-BG" w:eastAsia="bg-BG"/>
        </w:rPr>
        <w:t>)</w:t>
      </w:r>
      <w:r w:rsidR="00D531C6">
        <w:rPr>
          <w:lang w:val="bg-BG" w:eastAsia="bg-BG"/>
        </w:rPr>
        <w:t xml:space="preserve"> и</w:t>
      </w:r>
      <w:r w:rsidRPr="00CA4339">
        <w:rPr>
          <w:color w:val="000000"/>
          <w:lang w:val="bg-BG" w:eastAsia="bg-BG"/>
        </w:rPr>
        <w:t xml:space="preserve"> подробни анализи на предложените от нас единични цени.</w:t>
      </w:r>
    </w:p>
    <w:p w:rsidR="00564CB8" w:rsidRDefault="00564CB8" w:rsidP="004C02E0">
      <w:pPr>
        <w:tabs>
          <w:tab w:val="left" w:pos="7075"/>
        </w:tabs>
        <w:jc w:val="right"/>
        <w:rPr>
          <w:b/>
          <w:lang w:val="bg-BG"/>
        </w:rPr>
      </w:pPr>
    </w:p>
    <w:p w:rsidR="00564CB8" w:rsidRDefault="00564CB8" w:rsidP="004C02E0">
      <w:pPr>
        <w:tabs>
          <w:tab w:val="left" w:pos="7075"/>
        </w:tabs>
        <w:jc w:val="right"/>
        <w:rPr>
          <w:b/>
          <w:lang w:val="bg-BG"/>
        </w:rPr>
      </w:pPr>
    </w:p>
    <w:p w:rsidR="00564CB8" w:rsidRDefault="00564CB8" w:rsidP="004C02E0">
      <w:pPr>
        <w:tabs>
          <w:tab w:val="left" w:pos="7075"/>
        </w:tabs>
        <w:jc w:val="right"/>
        <w:rPr>
          <w:b/>
          <w:lang w:val="bg-BG"/>
        </w:rPr>
      </w:pPr>
    </w:p>
    <w:p w:rsidR="00564CB8" w:rsidRDefault="00564CB8" w:rsidP="004C02E0">
      <w:pPr>
        <w:tabs>
          <w:tab w:val="left" w:pos="7075"/>
        </w:tabs>
        <w:jc w:val="right"/>
        <w:rPr>
          <w:b/>
          <w:lang w:val="bg-BG"/>
        </w:rPr>
      </w:pPr>
    </w:p>
    <w:p w:rsidR="00564CB8" w:rsidRDefault="00564CB8" w:rsidP="004C02E0">
      <w:pPr>
        <w:tabs>
          <w:tab w:val="left" w:pos="7075"/>
        </w:tabs>
        <w:jc w:val="right"/>
        <w:rPr>
          <w:b/>
          <w:lang w:val="bg-BG"/>
        </w:rPr>
      </w:pPr>
    </w:p>
    <w:p w:rsidR="00564CB8" w:rsidRDefault="00564CB8" w:rsidP="004C02E0">
      <w:pPr>
        <w:tabs>
          <w:tab w:val="left" w:pos="7075"/>
        </w:tabs>
        <w:jc w:val="right"/>
        <w:rPr>
          <w:b/>
          <w:lang w:val="bg-BG"/>
        </w:rPr>
      </w:pPr>
    </w:p>
    <w:p w:rsidR="00864DE6" w:rsidRPr="004350D3" w:rsidRDefault="00864DE6" w:rsidP="00864DE6">
      <w:pPr>
        <w:pStyle w:val="a9"/>
        <w:rPr>
          <w:b/>
          <w:bCs/>
          <w:color w:val="000000"/>
          <w:u w:val="single"/>
        </w:rPr>
      </w:pPr>
      <w:r w:rsidRPr="004350D3">
        <w:t>[дата]</w:t>
      </w:r>
      <w:r w:rsidRPr="004350D3">
        <w:tab/>
      </w:r>
      <w:r w:rsidRPr="004350D3">
        <w:tab/>
      </w:r>
      <w:r w:rsidRPr="004350D3">
        <w:tab/>
      </w:r>
      <w:r w:rsidRPr="004350D3">
        <w:tab/>
      </w:r>
      <w:r w:rsidRPr="004350D3">
        <w:tab/>
      </w:r>
      <w:r w:rsidRPr="004350D3">
        <w:tab/>
      </w:r>
      <w:r w:rsidRPr="004350D3">
        <w:rPr>
          <w:b/>
          <w:bCs/>
          <w:color w:val="000000"/>
          <w:u w:val="single"/>
        </w:rPr>
        <w:t>ПОДПИС</w:t>
      </w:r>
    </w:p>
    <w:p w:rsidR="00864DE6" w:rsidRPr="004350D3" w:rsidRDefault="00864DE6" w:rsidP="00864DE6">
      <w:pPr>
        <w:pStyle w:val="a9"/>
        <w:ind w:left="3540" w:firstLine="708"/>
        <w:rPr>
          <w:b/>
          <w:bCs/>
          <w:color w:val="000000"/>
          <w:u w:val="single"/>
        </w:rPr>
      </w:pPr>
      <w:r w:rsidRPr="004350D3">
        <w:rPr>
          <w:b/>
          <w:bCs/>
          <w:color w:val="000000"/>
          <w:u w:val="single"/>
        </w:rPr>
        <w:t>ПЕЧАТ</w:t>
      </w:r>
    </w:p>
    <w:p w:rsidR="00864DE6" w:rsidRPr="004350D3" w:rsidRDefault="00864DE6" w:rsidP="00864DE6">
      <w:pPr>
        <w:pStyle w:val="a9"/>
        <w:ind w:left="3540" w:firstLine="708"/>
      </w:pPr>
      <w:r w:rsidRPr="004350D3">
        <w:t>[име и фамилия]</w:t>
      </w:r>
    </w:p>
    <w:p w:rsidR="00864DE6" w:rsidRPr="004350D3" w:rsidRDefault="00864DE6" w:rsidP="00864DE6">
      <w:pPr>
        <w:pStyle w:val="a9"/>
        <w:ind w:left="3540" w:firstLine="708"/>
      </w:pPr>
      <w:r w:rsidRPr="004350D3">
        <w:t>[качество на представляващия участника]</w:t>
      </w:r>
    </w:p>
    <w:p w:rsidR="00864DE6" w:rsidRDefault="00864DE6" w:rsidP="00864DE6">
      <w:pPr>
        <w:jc w:val="right"/>
        <w:rPr>
          <w:b/>
          <w:bCs/>
          <w:color w:val="000000"/>
          <w:lang w:val="bg-BG"/>
        </w:rPr>
      </w:pPr>
    </w:p>
    <w:p w:rsidR="00564CB8" w:rsidRDefault="00564CB8" w:rsidP="004C02E0">
      <w:pPr>
        <w:tabs>
          <w:tab w:val="left" w:pos="7075"/>
        </w:tabs>
        <w:jc w:val="right"/>
        <w:rPr>
          <w:b/>
          <w:lang w:val="bg-BG"/>
        </w:rPr>
      </w:pPr>
    </w:p>
    <w:p w:rsidR="00564CB8" w:rsidRDefault="00564CB8" w:rsidP="004C02E0">
      <w:pPr>
        <w:tabs>
          <w:tab w:val="left" w:pos="7075"/>
        </w:tabs>
        <w:jc w:val="right"/>
        <w:rPr>
          <w:b/>
          <w:lang w:val="bg-BG"/>
        </w:rPr>
      </w:pPr>
    </w:p>
    <w:p w:rsidR="00564CB8" w:rsidRDefault="00564CB8" w:rsidP="004C02E0">
      <w:pPr>
        <w:tabs>
          <w:tab w:val="left" w:pos="7075"/>
        </w:tabs>
        <w:jc w:val="right"/>
        <w:rPr>
          <w:b/>
          <w:lang w:val="bg-BG"/>
        </w:rPr>
      </w:pPr>
    </w:p>
    <w:p w:rsidR="00564CB8" w:rsidRDefault="00564CB8" w:rsidP="004C02E0">
      <w:pPr>
        <w:tabs>
          <w:tab w:val="left" w:pos="7075"/>
        </w:tabs>
        <w:jc w:val="right"/>
        <w:rPr>
          <w:b/>
          <w:lang w:val="bg-BG"/>
        </w:rPr>
      </w:pPr>
    </w:p>
    <w:p w:rsidR="00564CB8" w:rsidRDefault="00564CB8" w:rsidP="004C02E0">
      <w:pPr>
        <w:tabs>
          <w:tab w:val="left" w:pos="7075"/>
        </w:tabs>
        <w:jc w:val="right"/>
        <w:rPr>
          <w:b/>
          <w:lang w:val="bg-BG"/>
        </w:rPr>
      </w:pPr>
    </w:p>
    <w:p w:rsidR="00564CB8" w:rsidRDefault="00564CB8" w:rsidP="004C02E0">
      <w:pPr>
        <w:tabs>
          <w:tab w:val="left" w:pos="7075"/>
        </w:tabs>
        <w:jc w:val="right"/>
        <w:rPr>
          <w:b/>
          <w:lang w:val="bg-BG"/>
        </w:rPr>
      </w:pPr>
    </w:p>
    <w:p w:rsidR="00564CB8" w:rsidRDefault="00564CB8" w:rsidP="004C02E0">
      <w:pPr>
        <w:tabs>
          <w:tab w:val="left" w:pos="7075"/>
        </w:tabs>
        <w:jc w:val="right"/>
        <w:rPr>
          <w:b/>
          <w:lang w:val="bg-BG"/>
        </w:rPr>
      </w:pPr>
    </w:p>
    <w:p w:rsidR="00564CB8" w:rsidRDefault="00564CB8" w:rsidP="004C02E0">
      <w:pPr>
        <w:tabs>
          <w:tab w:val="left" w:pos="7075"/>
        </w:tabs>
        <w:jc w:val="right"/>
        <w:rPr>
          <w:b/>
          <w:lang w:val="bg-BG"/>
        </w:rPr>
      </w:pPr>
    </w:p>
    <w:p w:rsidR="00864DE6" w:rsidRDefault="00864DE6" w:rsidP="004C02E0">
      <w:pPr>
        <w:tabs>
          <w:tab w:val="left" w:pos="7075"/>
        </w:tabs>
        <w:jc w:val="right"/>
        <w:rPr>
          <w:b/>
          <w:lang w:val="bg-BG"/>
        </w:rPr>
      </w:pPr>
    </w:p>
    <w:p w:rsidR="00864DE6" w:rsidRDefault="00864DE6" w:rsidP="004C02E0">
      <w:pPr>
        <w:tabs>
          <w:tab w:val="left" w:pos="7075"/>
        </w:tabs>
        <w:jc w:val="right"/>
        <w:rPr>
          <w:b/>
          <w:lang w:val="bg-BG"/>
        </w:rPr>
      </w:pPr>
    </w:p>
    <w:p w:rsidR="00864DE6" w:rsidRDefault="00864DE6" w:rsidP="004C02E0">
      <w:pPr>
        <w:tabs>
          <w:tab w:val="left" w:pos="7075"/>
        </w:tabs>
        <w:jc w:val="right"/>
        <w:rPr>
          <w:b/>
          <w:lang w:val="bg-BG"/>
        </w:rPr>
      </w:pPr>
    </w:p>
    <w:p w:rsidR="00864DE6" w:rsidRDefault="00864DE6" w:rsidP="004C02E0">
      <w:pPr>
        <w:tabs>
          <w:tab w:val="left" w:pos="7075"/>
        </w:tabs>
        <w:jc w:val="right"/>
        <w:rPr>
          <w:b/>
          <w:lang w:val="bg-BG"/>
        </w:rPr>
      </w:pPr>
    </w:p>
    <w:p w:rsidR="00864DE6" w:rsidRDefault="00864DE6" w:rsidP="004C02E0">
      <w:pPr>
        <w:tabs>
          <w:tab w:val="left" w:pos="7075"/>
        </w:tabs>
        <w:jc w:val="right"/>
        <w:rPr>
          <w:b/>
          <w:lang w:val="bg-BG"/>
        </w:rPr>
      </w:pPr>
    </w:p>
    <w:p w:rsidR="00864DE6" w:rsidRDefault="00864DE6" w:rsidP="004C02E0">
      <w:pPr>
        <w:tabs>
          <w:tab w:val="left" w:pos="7075"/>
        </w:tabs>
        <w:jc w:val="right"/>
        <w:rPr>
          <w:b/>
          <w:lang w:val="bg-BG"/>
        </w:rPr>
      </w:pPr>
    </w:p>
    <w:p w:rsidR="00864DE6" w:rsidRDefault="00864DE6" w:rsidP="004C02E0">
      <w:pPr>
        <w:tabs>
          <w:tab w:val="left" w:pos="7075"/>
        </w:tabs>
        <w:jc w:val="right"/>
        <w:rPr>
          <w:b/>
          <w:lang w:val="bg-BG"/>
        </w:rPr>
      </w:pPr>
    </w:p>
    <w:p w:rsidR="00864DE6" w:rsidRDefault="00864DE6" w:rsidP="004C02E0">
      <w:pPr>
        <w:tabs>
          <w:tab w:val="left" w:pos="7075"/>
        </w:tabs>
        <w:jc w:val="right"/>
        <w:rPr>
          <w:b/>
          <w:lang w:val="bg-BG"/>
        </w:rPr>
      </w:pPr>
    </w:p>
    <w:p w:rsidR="00D531C6" w:rsidRDefault="00D531C6" w:rsidP="004C02E0">
      <w:pPr>
        <w:tabs>
          <w:tab w:val="left" w:pos="7075"/>
        </w:tabs>
        <w:jc w:val="right"/>
        <w:rPr>
          <w:b/>
          <w:lang w:val="bg-BG"/>
        </w:rPr>
      </w:pPr>
    </w:p>
    <w:p w:rsidR="00D531C6" w:rsidRDefault="00D531C6" w:rsidP="004C02E0">
      <w:pPr>
        <w:tabs>
          <w:tab w:val="left" w:pos="7075"/>
        </w:tabs>
        <w:jc w:val="right"/>
        <w:rPr>
          <w:b/>
          <w:lang w:val="bg-BG"/>
        </w:rPr>
      </w:pPr>
    </w:p>
    <w:p w:rsidR="004C02E0" w:rsidRPr="00CA4339" w:rsidRDefault="00864DE6" w:rsidP="004C02E0">
      <w:pPr>
        <w:tabs>
          <w:tab w:val="left" w:pos="7075"/>
        </w:tabs>
        <w:jc w:val="right"/>
        <w:rPr>
          <w:b/>
          <w:lang w:val="bg-BG"/>
        </w:rPr>
      </w:pPr>
      <w:r w:rsidRPr="00CA4339">
        <w:rPr>
          <w:b/>
          <w:lang w:val="bg-BG"/>
        </w:rPr>
        <w:t>ОБРАЗЕЦ</w:t>
      </w:r>
      <w:r w:rsidR="004C02E0" w:rsidRPr="00CA4339">
        <w:rPr>
          <w:b/>
          <w:lang w:val="bg-BG"/>
        </w:rPr>
        <w:t xml:space="preserve"> № </w:t>
      </w:r>
      <w:r>
        <w:rPr>
          <w:b/>
          <w:lang w:val="bg-BG"/>
        </w:rPr>
        <w:t>5</w:t>
      </w:r>
    </w:p>
    <w:p w:rsidR="004C02E0" w:rsidRPr="00CA4339" w:rsidRDefault="004C02E0" w:rsidP="004C02E0">
      <w:pPr>
        <w:widowControl w:val="0"/>
        <w:autoSpaceDE w:val="0"/>
        <w:autoSpaceDN w:val="0"/>
        <w:adjustRightInd w:val="0"/>
        <w:rPr>
          <w:b/>
          <w:bCs/>
          <w:lang w:val="bg-BG"/>
        </w:rPr>
      </w:pPr>
    </w:p>
    <w:p w:rsidR="00D531C6" w:rsidRDefault="00D531C6" w:rsidP="00A96725">
      <w:pPr>
        <w:jc w:val="center"/>
        <w:rPr>
          <w:b/>
          <w:lang w:val="bg-BG"/>
        </w:rPr>
      </w:pPr>
    </w:p>
    <w:p w:rsidR="00A96725" w:rsidRDefault="00A96725" w:rsidP="00A96725">
      <w:pPr>
        <w:jc w:val="center"/>
        <w:rPr>
          <w:b/>
        </w:rPr>
      </w:pPr>
      <w:r w:rsidRPr="00CB6D13">
        <w:rPr>
          <w:b/>
        </w:rPr>
        <w:t>СПИСЪК</w:t>
      </w:r>
      <w:r>
        <w:rPr>
          <w:b/>
        </w:rPr>
        <w:t xml:space="preserve"> </w:t>
      </w:r>
    </w:p>
    <w:p w:rsidR="00A96725" w:rsidRPr="00C73F22" w:rsidRDefault="00A96725" w:rsidP="00A96725">
      <w:pPr>
        <w:jc w:val="center"/>
        <w:rPr>
          <w:b/>
        </w:rPr>
      </w:pPr>
      <w:r w:rsidRPr="00C73F22">
        <w:rPr>
          <w:b/>
        </w:rPr>
        <w:t>на строителството, идентично или сходно с предмета на поръчката</w:t>
      </w:r>
    </w:p>
    <w:p w:rsidR="00A96725" w:rsidRPr="00CB6D13" w:rsidRDefault="00A96725" w:rsidP="00A96725">
      <w:pPr>
        <w:jc w:val="center"/>
        <w:rPr>
          <w:b/>
        </w:rPr>
      </w:pPr>
      <w:r w:rsidRPr="00CB6D13">
        <w:rPr>
          <w:b/>
        </w:rPr>
        <w:t xml:space="preserve">по чл. </w:t>
      </w:r>
      <w:r>
        <w:rPr>
          <w:b/>
        </w:rPr>
        <w:t>64</w:t>
      </w:r>
      <w:r w:rsidRPr="00CB6D13">
        <w:rPr>
          <w:b/>
        </w:rPr>
        <w:t xml:space="preserve">, ал. 1, т. </w:t>
      </w:r>
      <w:r>
        <w:rPr>
          <w:b/>
        </w:rPr>
        <w:t>1</w:t>
      </w:r>
      <w:r w:rsidRPr="00CB6D13">
        <w:rPr>
          <w:b/>
        </w:rPr>
        <w:t xml:space="preserve"> ЗОП</w:t>
      </w:r>
    </w:p>
    <w:p w:rsidR="00A96725" w:rsidRPr="008A0C94" w:rsidRDefault="00A96725" w:rsidP="00A96725"/>
    <w:p w:rsidR="00A96725" w:rsidRPr="00A96725" w:rsidRDefault="00A96725" w:rsidP="00A96725">
      <w:pPr>
        <w:tabs>
          <w:tab w:val="left" w:pos="709"/>
        </w:tabs>
        <w:spacing w:after="120"/>
        <w:jc w:val="both"/>
        <w:rPr>
          <w:lang w:eastAsia="pl-PL"/>
        </w:rPr>
      </w:pPr>
      <w:r w:rsidRPr="00A96725">
        <w:rPr>
          <w:lang w:eastAsia="pl-PL"/>
        </w:rPr>
        <w:t>От ..............[</w:t>
      </w:r>
      <w:r w:rsidRPr="00A96725">
        <w:rPr>
          <w:i/>
          <w:iCs/>
          <w:lang w:eastAsia="pl-PL"/>
        </w:rPr>
        <w:t>наименование на участника</w:t>
      </w:r>
      <w:r w:rsidRPr="00A96725">
        <w:rPr>
          <w:lang w:eastAsia="pl-PL"/>
        </w:rPr>
        <w:t>]...................................................................</w:t>
      </w:r>
      <w:r>
        <w:rPr>
          <w:lang w:eastAsia="pl-PL"/>
        </w:rPr>
        <w:t>..............</w:t>
      </w:r>
      <w:r w:rsidRPr="00A96725">
        <w:rPr>
          <w:lang w:eastAsia="pl-PL"/>
        </w:rPr>
        <w:t>,</w:t>
      </w:r>
    </w:p>
    <w:p w:rsidR="00A96725" w:rsidRPr="00A96725" w:rsidRDefault="00A96725" w:rsidP="00A96725">
      <w:pPr>
        <w:tabs>
          <w:tab w:val="left" w:pos="709"/>
        </w:tabs>
        <w:jc w:val="both"/>
        <w:rPr>
          <w:lang w:eastAsia="pl-PL"/>
        </w:rPr>
      </w:pPr>
      <w:r w:rsidRPr="00A96725">
        <w:rPr>
          <w:lang w:eastAsia="pl-PL"/>
        </w:rPr>
        <w:t>с</w:t>
      </w:r>
      <w:r w:rsidRPr="00A96725">
        <w:rPr>
          <w:i/>
          <w:iCs/>
          <w:lang w:eastAsia="pl-PL"/>
        </w:rPr>
        <w:t xml:space="preserve"> </w:t>
      </w:r>
      <w:r w:rsidRPr="00A96725">
        <w:rPr>
          <w:lang w:eastAsia="pl-PL"/>
        </w:rPr>
        <w:t xml:space="preserve">БУЛСТАТ/ЕИК/Номер на регистрация в съответната държава [.................…], </w:t>
      </w:r>
    </w:p>
    <w:p w:rsidR="00A96725" w:rsidRPr="00A96725" w:rsidRDefault="00A96725" w:rsidP="00A96725">
      <w:pPr>
        <w:tabs>
          <w:tab w:val="left" w:pos="709"/>
        </w:tabs>
        <w:jc w:val="both"/>
        <w:rPr>
          <w:lang w:val="bg-BG" w:eastAsia="pl-PL"/>
        </w:rPr>
      </w:pPr>
      <w:r w:rsidRPr="00A96725">
        <w:rPr>
          <w:lang w:eastAsia="pl-PL"/>
        </w:rPr>
        <w:t>представлявано от: ............................................................................................</w:t>
      </w:r>
      <w:r>
        <w:rPr>
          <w:lang w:eastAsia="pl-PL"/>
        </w:rPr>
        <w:t>..........................</w:t>
      </w:r>
    </w:p>
    <w:p w:rsidR="00A96725" w:rsidRPr="00A96725" w:rsidRDefault="00A96725" w:rsidP="00A96725">
      <w:pPr>
        <w:tabs>
          <w:tab w:val="left" w:pos="709"/>
        </w:tabs>
        <w:jc w:val="center"/>
        <w:rPr>
          <w:lang w:eastAsia="pl-PL"/>
        </w:rPr>
      </w:pPr>
      <w:r w:rsidRPr="00A96725">
        <w:rPr>
          <w:lang w:eastAsia="pl-PL"/>
        </w:rPr>
        <w:t>[</w:t>
      </w:r>
      <w:r w:rsidRPr="00A96725">
        <w:rPr>
          <w:i/>
          <w:iCs/>
          <w:lang w:eastAsia="pl-PL"/>
        </w:rPr>
        <w:t>трите имена</w:t>
      </w:r>
      <w:r w:rsidRPr="00A96725">
        <w:rPr>
          <w:lang w:eastAsia="pl-PL"/>
        </w:rPr>
        <w:t>]</w:t>
      </w:r>
    </w:p>
    <w:p w:rsidR="00A96725" w:rsidRPr="00A96725" w:rsidRDefault="00A96725" w:rsidP="00A96725">
      <w:pPr>
        <w:tabs>
          <w:tab w:val="left" w:pos="709"/>
        </w:tabs>
        <w:jc w:val="both"/>
        <w:rPr>
          <w:lang w:val="bg-BG" w:eastAsia="pl-PL"/>
        </w:rPr>
      </w:pPr>
      <w:r w:rsidRPr="00A96725">
        <w:rPr>
          <w:lang w:eastAsia="pl-PL"/>
        </w:rPr>
        <w:t>в качеството на ................................................................................................................</w:t>
      </w:r>
      <w:r>
        <w:rPr>
          <w:lang w:eastAsia="pl-PL"/>
        </w:rPr>
        <w:t>...........</w:t>
      </w:r>
    </w:p>
    <w:p w:rsidR="006F489E" w:rsidRPr="00327694" w:rsidRDefault="006F489E" w:rsidP="006F489E">
      <w:pPr>
        <w:widowControl w:val="0"/>
        <w:autoSpaceDE w:val="0"/>
        <w:autoSpaceDN w:val="0"/>
        <w:adjustRightInd w:val="0"/>
        <w:jc w:val="both"/>
        <w:rPr>
          <w:b/>
          <w:lang w:val="bg-BG"/>
        </w:rPr>
      </w:pPr>
      <w:r>
        <w:rPr>
          <w:lang w:val="bg-BG" w:eastAsia="pl-PL"/>
        </w:rPr>
        <w:t xml:space="preserve">участник </w:t>
      </w:r>
      <w:r w:rsidRPr="00CA4339">
        <w:rPr>
          <w:lang w:val="bg-BG"/>
        </w:rPr>
        <w:t xml:space="preserve"> </w:t>
      </w:r>
      <w:r>
        <w:rPr>
          <w:lang w:val="bg-BG"/>
        </w:rPr>
        <w:t>в</w:t>
      </w:r>
      <w:r w:rsidRPr="00CA4339">
        <w:rPr>
          <w:lang w:val="bg-BG"/>
        </w:rPr>
        <w:t xml:space="preserve"> обществена поръчка</w:t>
      </w:r>
      <w:r>
        <w:rPr>
          <w:lang w:val="bg-BG"/>
        </w:rPr>
        <w:t xml:space="preserve"> </w:t>
      </w:r>
      <w:r w:rsidRPr="00CA4339">
        <w:rPr>
          <w:lang w:val="bg-BG"/>
        </w:rPr>
        <w:t xml:space="preserve">с предмет: </w:t>
      </w:r>
      <w:r w:rsidR="00D531C6" w:rsidRPr="00D531C6">
        <w:rPr>
          <w:rFonts w:eastAsia="SimSun"/>
          <w:b/>
          <w:iCs/>
          <w:lang w:val="bg-BG"/>
        </w:rPr>
        <w:t>Преустройство на детски лагер в с. Панагюрски колонии, Община Панагюрище, Област Пазарджик, подобект: Ваканционна вила 4</w:t>
      </w:r>
      <w:r w:rsidR="00195829">
        <w:rPr>
          <w:b/>
          <w:lang w:val="bg-BG" w:eastAsia="bg-BG"/>
        </w:rPr>
        <w:t xml:space="preserve"> </w:t>
      </w:r>
      <w:r>
        <w:rPr>
          <w:lang w:val="bg-BG"/>
        </w:rPr>
        <w:t xml:space="preserve">по Глава двадесет и шеста от ЗОП, </w:t>
      </w:r>
      <w:r w:rsidRPr="00CA4339">
        <w:rPr>
          <w:lang w:val="bg-BG"/>
        </w:rPr>
        <w:t xml:space="preserve">чрез </w:t>
      </w:r>
      <w:r>
        <w:rPr>
          <w:lang w:val="bg-BG"/>
        </w:rPr>
        <w:t>събиране на оферти с обява</w:t>
      </w:r>
    </w:p>
    <w:p w:rsidR="006F489E" w:rsidRPr="006F489E" w:rsidRDefault="006F489E" w:rsidP="00A96725">
      <w:pPr>
        <w:tabs>
          <w:tab w:val="left" w:pos="709"/>
        </w:tabs>
        <w:jc w:val="center"/>
        <w:rPr>
          <w:lang w:val="bg-BG" w:eastAsia="pl-PL"/>
        </w:rPr>
      </w:pPr>
    </w:p>
    <w:p w:rsidR="00A96725" w:rsidRPr="008A0C94" w:rsidRDefault="00A96725" w:rsidP="00A96725">
      <w:pPr>
        <w:ind w:firstLine="720"/>
        <w:jc w:val="both"/>
      </w:pPr>
    </w:p>
    <w:p w:rsidR="00A96725" w:rsidRDefault="00A96725" w:rsidP="00A96725">
      <w:pPr>
        <w:jc w:val="both"/>
      </w:pPr>
      <w:r>
        <w:rPr>
          <w:lang w:val="bg-BG"/>
        </w:rPr>
        <w:t>З</w:t>
      </w:r>
      <w:r>
        <w:t>аявявам, че през последните 5 (пет) години считано до датата на подаване на нашата оферта сме изпълнили описаното по-долу строителство, както следва:</w:t>
      </w:r>
    </w:p>
    <w:p w:rsidR="00A96725" w:rsidRDefault="00A96725" w:rsidP="00A96725"/>
    <w:tbl>
      <w:tblPr>
        <w:tblW w:w="9952" w:type="dxa"/>
        <w:tblCellSpacing w:w="0" w:type="dxa"/>
        <w:tblLayout w:type="fixed"/>
        <w:tblCellMar>
          <w:left w:w="0" w:type="dxa"/>
          <w:right w:w="0" w:type="dxa"/>
        </w:tblCellMar>
        <w:tblLook w:val="0000" w:firstRow="0" w:lastRow="0" w:firstColumn="0" w:lastColumn="0" w:noHBand="0" w:noVBand="0"/>
      </w:tblPr>
      <w:tblGrid>
        <w:gridCol w:w="750"/>
        <w:gridCol w:w="2966"/>
        <w:gridCol w:w="2126"/>
        <w:gridCol w:w="1701"/>
        <w:gridCol w:w="2409"/>
      </w:tblGrid>
      <w:tr w:rsidR="00A96725" w:rsidRPr="00C73F22" w:rsidTr="00DD094C">
        <w:trPr>
          <w:tblCellSpacing w:w="0" w:type="dxa"/>
        </w:trPr>
        <w:tc>
          <w:tcPr>
            <w:tcW w:w="750" w:type="dxa"/>
            <w:tcBorders>
              <w:top w:val="single" w:sz="12" w:space="0" w:color="auto"/>
              <w:left w:val="single" w:sz="12" w:space="0" w:color="auto"/>
              <w:bottom w:val="single" w:sz="12" w:space="0" w:color="auto"/>
              <w:right w:val="single" w:sz="12" w:space="0" w:color="auto"/>
            </w:tcBorders>
            <w:vAlign w:val="center"/>
          </w:tcPr>
          <w:p w:rsidR="00A96725" w:rsidRPr="00C73F22" w:rsidRDefault="00A96725" w:rsidP="00DD094C">
            <w:pPr>
              <w:widowControl w:val="0"/>
              <w:autoSpaceDE w:val="0"/>
              <w:autoSpaceDN w:val="0"/>
              <w:adjustRightInd w:val="0"/>
              <w:ind w:firstLine="480"/>
              <w:jc w:val="both"/>
              <w:rPr>
                <w:sz w:val="20"/>
                <w:szCs w:val="20"/>
              </w:rPr>
            </w:pPr>
          </w:p>
          <w:p w:rsidR="00A96725" w:rsidRPr="00C73F22" w:rsidRDefault="00A96725" w:rsidP="00DD094C">
            <w:pPr>
              <w:widowControl w:val="0"/>
              <w:autoSpaceDE w:val="0"/>
              <w:autoSpaceDN w:val="0"/>
              <w:adjustRightInd w:val="0"/>
              <w:jc w:val="center"/>
              <w:rPr>
                <w:sz w:val="20"/>
                <w:szCs w:val="20"/>
              </w:rPr>
            </w:pPr>
            <w:r w:rsidRPr="00C73F22">
              <w:rPr>
                <w:sz w:val="20"/>
                <w:szCs w:val="20"/>
              </w:rPr>
              <w:t>№</w:t>
            </w:r>
          </w:p>
        </w:tc>
        <w:tc>
          <w:tcPr>
            <w:tcW w:w="2966" w:type="dxa"/>
            <w:tcBorders>
              <w:top w:val="single" w:sz="12" w:space="0" w:color="auto"/>
              <w:left w:val="single" w:sz="12" w:space="0" w:color="auto"/>
              <w:bottom w:val="single" w:sz="12" w:space="0" w:color="auto"/>
              <w:right w:val="single" w:sz="12" w:space="0" w:color="auto"/>
            </w:tcBorders>
            <w:vAlign w:val="center"/>
          </w:tcPr>
          <w:p w:rsidR="00A96725" w:rsidRPr="00C73F22" w:rsidRDefault="00A96725" w:rsidP="00DD094C">
            <w:pPr>
              <w:widowControl w:val="0"/>
              <w:autoSpaceDE w:val="0"/>
              <w:autoSpaceDN w:val="0"/>
              <w:adjustRightInd w:val="0"/>
              <w:ind w:firstLine="480"/>
              <w:jc w:val="both"/>
              <w:rPr>
                <w:sz w:val="20"/>
                <w:szCs w:val="20"/>
              </w:rPr>
            </w:pPr>
          </w:p>
          <w:p w:rsidR="00A96725" w:rsidRPr="00C73F22" w:rsidRDefault="00A96725" w:rsidP="00DD094C">
            <w:pPr>
              <w:widowControl w:val="0"/>
              <w:autoSpaceDE w:val="0"/>
              <w:autoSpaceDN w:val="0"/>
              <w:adjustRightInd w:val="0"/>
              <w:jc w:val="center"/>
              <w:rPr>
                <w:sz w:val="20"/>
                <w:szCs w:val="20"/>
              </w:rPr>
            </w:pPr>
            <w:r w:rsidRPr="00C73F22">
              <w:rPr>
                <w:sz w:val="20"/>
                <w:szCs w:val="20"/>
              </w:rPr>
              <w:t>Вид</w:t>
            </w:r>
            <w:r>
              <w:rPr>
                <w:sz w:val="20"/>
                <w:szCs w:val="20"/>
              </w:rPr>
              <w:t>а и обема</w:t>
            </w:r>
            <w:r w:rsidRPr="00C73F22">
              <w:rPr>
                <w:sz w:val="20"/>
                <w:szCs w:val="20"/>
              </w:rPr>
              <w:t xml:space="preserve"> и място на изпълненото строителство (кратко описание на</w:t>
            </w:r>
            <w:r>
              <w:rPr>
                <w:sz w:val="20"/>
                <w:szCs w:val="20"/>
              </w:rPr>
              <w:t xml:space="preserve"> </w:t>
            </w:r>
            <w:r w:rsidRPr="00C73F22">
              <w:rPr>
                <w:sz w:val="20"/>
                <w:szCs w:val="20"/>
              </w:rPr>
              <w:t>изпълнените СМР)</w:t>
            </w:r>
          </w:p>
        </w:tc>
        <w:tc>
          <w:tcPr>
            <w:tcW w:w="2126" w:type="dxa"/>
            <w:tcBorders>
              <w:top w:val="single" w:sz="12" w:space="0" w:color="auto"/>
              <w:left w:val="single" w:sz="12" w:space="0" w:color="auto"/>
              <w:bottom w:val="single" w:sz="12" w:space="0" w:color="auto"/>
              <w:right w:val="single" w:sz="12" w:space="0" w:color="auto"/>
            </w:tcBorders>
            <w:vAlign w:val="center"/>
          </w:tcPr>
          <w:p w:rsidR="00A96725" w:rsidRPr="00C73F22" w:rsidRDefault="00A96725" w:rsidP="00DD094C">
            <w:pPr>
              <w:widowControl w:val="0"/>
              <w:autoSpaceDE w:val="0"/>
              <w:autoSpaceDN w:val="0"/>
              <w:adjustRightInd w:val="0"/>
              <w:ind w:firstLine="480"/>
              <w:jc w:val="both"/>
              <w:rPr>
                <w:sz w:val="20"/>
                <w:szCs w:val="20"/>
              </w:rPr>
            </w:pPr>
          </w:p>
          <w:p w:rsidR="00A96725" w:rsidRPr="00C73F22" w:rsidRDefault="00A96725" w:rsidP="00DD094C">
            <w:pPr>
              <w:widowControl w:val="0"/>
              <w:autoSpaceDE w:val="0"/>
              <w:autoSpaceDN w:val="0"/>
              <w:adjustRightInd w:val="0"/>
              <w:jc w:val="center"/>
              <w:rPr>
                <w:sz w:val="20"/>
                <w:szCs w:val="20"/>
              </w:rPr>
            </w:pPr>
            <w:r w:rsidRPr="00C73F22">
              <w:rPr>
                <w:sz w:val="20"/>
                <w:szCs w:val="20"/>
              </w:rPr>
              <w:t xml:space="preserve">Стойност/цена (без ДДС) </w:t>
            </w:r>
          </w:p>
        </w:tc>
        <w:tc>
          <w:tcPr>
            <w:tcW w:w="1701" w:type="dxa"/>
            <w:tcBorders>
              <w:top w:val="single" w:sz="12" w:space="0" w:color="auto"/>
              <w:left w:val="single" w:sz="12" w:space="0" w:color="auto"/>
              <w:bottom w:val="single" w:sz="12" w:space="0" w:color="auto"/>
              <w:right w:val="single" w:sz="12" w:space="0" w:color="auto"/>
            </w:tcBorders>
            <w:vAlign w:val="center"/>
          </w:tcPr>
          <w:p w:rsidR="00A96725" w:rsidRPr="00C73F22" w:rsidRDefault="00A96725" w:rsidP="00DD094C">
            <w:pPr>
              <w:widowControl w:val="0"/>
              <w:autoSpaceDE w:val="0"/>
              <w:autoSpaceDN w:val="0"/>
              <w:adjustRightInd w:val="0"/>
              <w:ind w:firstLine="112"/>
              <w:jc w:val="both"/>
              <w:rPr>
                <w:sz w:val="20"/>
                <w:szCs w:val="20"/>
              </w:rPr>
            </w:pPr>
          </w:p>
          <w:p w:rsidR="00A96725" w:rsidRPr="00C73F22" w:rsidRDefault="00A96725" w:rsidP="00DD094C">
            <w:pPr>
              <w:widowControl w:val="0"/>
              <w:autoSpaceDE w:val="0"/>
              <w:autoSpaceDN w:val="0"/>
              <w:adjustRightInd w:val="0"/>
              <w:jc w:val="center"/>
              <w:rPr>
                <w:sz w:val="20"/>
                <w:szCs w:val="20"/>
              </w:rPr>
            </w:pPr>
            <w:r w:rsidRPr="00C73F22">
              <w:rPr>
                <w:sz w:val="20"/>
                <w:szCs w:val="20"/>
              </w:rPr>
              <w:t>Дата на приключване изпълнението на строителството</w:t>
            </w:r>
          </w:p>
        </w:tc>
        <w:tc>
          <w:tcPr>
            <w:tcW w:w="2409" w:type="dxa"/>
            <w:tcBorders>
              <w:top w:val="single" w:sz="12" w:space="0" w:color="auto"/>
              <w:left w:val="single" w:sz="12" w:space="0" w:color="auto"/>
              <w:bottom w:val="single" w:sz="12" w:space="0" w:color="auto"/>
              <w:right w:val="single" w:sz="12" w:space="0" w:color="auto"/>
            </w:tcBorders>
            <w:vAlign w:val="center"/>
          </w:tcPr>
          <w:p w:rsidR="00A96725" w:rsidRPr="00C73F22" w:rsidRDefault="00A96725" w:rsidP="00DD094C">
            <w:pPr>
              <w:widowControl w:val="0"/>
              <w:autoSpaceDE w:val="0"/>
              <w:autoSpaceDN w:val="0"/>
              <w:adjustRightInd w:val="0"/>
              <w:ind w:firstLine="480"/>
              <w:jc w:val="both"/>
              <w:rPr>
                <w:sz w:val="20"/>
                <w:szCs w:val="20"/>
              </w:rPr>
            </w:pPr>
          </w:p>
          <w:p w:rsidR="00A96725" w:rsidRPr="00C73F22" w:rsidRDefault="00A96725" w:rsidP="00DD094C">
            <w:pPr>
              <w:widowControl w:val="0"/>
              <w:autoSpaceDE w:val="0"/>
              <w:autoSpaceDN w:val="0"/>
              <w:adjustRightInd w:val="0"/>
              <w:jc w:val="center"/>
              <w:rPr>
                <w:sz w:val="20"/>
                <w:szCs w:val="20"/>
              </w:rPr>
            </w:pPr>
            <w:r w:rsidRPr="00C73F22">
              <w:rPr>
                <w:sz w:val="20"/>
                <w:szCs w:val="20"/>
              </w:rPr>
              <w:t>Лице, за което е изпълнено строителството (ако има такова)</w:t>
            </w:r>
          </w:p>
        </w:tc>
      </w:tr>
      <w:tr w:rsidR="00A96725" w:rsidTr="00DD094C">
        <w:trPr>
          <w:tblCellSpacing w:w="0" w:type="dxa"/>
        </w:trPr>
        <w:tc>
          <w:tcPr>
            <w:tcW w:w="750" w:type="dxa"/>
            <w:tcBorders>
              <w:top w:val="single" w:sz="4" w:space="0" w:color="auto"/>
              <w:left w:val="single" w:sz="4" w:space="0" w:color="auto"/>
              <w:bottom w:val="single" w:sz="4" w:space="0" w:color="auto"/>
              <w:right w:val="single" w:sz="4" w:space="0" w:color="auto"/>
            </w:tcBorders>
            <w:vAlign w:val="center"/>
          </w:tcPr>
          <w:p w:rsidR="00A96725" w:rsidRDefault="00A96725" w:rsidP="00DD094C">
            <w:pPr>
              <w:widowControl w:val="0"/>
              <w:autoSpaceDE w:val="0"/>
              <w:autoSpaceDN w:val="0"/>
              <w:adjustRightInd w:val="0"/>
              <w:ind w:firstLine="480"/>
              <w:jc w:val="both"/>
            </w:pPr>
          </w:p>
          <w:p w:rsidR="00A96725" w:rsidRDefault="00A96725" w:rsidP="00DD094C">
            <w:pPr>
              <w:widowControl w:val="0"/>
              <w:autoSpaceDE w:val="0"/>
              <w:autoSpaceDN w:val="0"/>
              <w:adjustRightInd w:val="0"/>
              <w:jc w:val="center"/>
            </w:pPr>
            <w:r>
              <w:t>1.</w:t>
            </w:r>
          </w:p>
        </w:tc>
        <w:tc>
          <w:tcPr>
            <w:tcW w:w="2966" w:type="dxa"/>
            <w:tcBorders>
              <w:top w:val="single" w:sz="4" w:space="0" w:color="auto"/>
              <w:left w:val="single" w:sz="4" w:space="0" w:color="auto"/>
              <w:bottom w:val="single" w:sz="4" w:space="0" w:color="auto"/>
              <w:right w:val="single" w:sz="4" w:space="0" w:color="auto"/>
            </w:tcBorders>
            <w:vAlign w:val="center"/>
          </w:tcPr>
          <w:p w:rsidR="00A96725" w:rsidRDefault="00A96725" w:rsidP="00DD094C">
            <w:pPr>
              <w:widowControl w:val="0"/>
              <w:autoSpaceDE w:val="0"/>
              <w:autoSpaceDN w:val="0"/>
              <w:adjustRightInd w:val="0"/>
              <w:ind w:firstLine="480"/>
              <w:jc w:val="both"/>
            </w:pPr>
          </w:p>
        </w:tc>
        <w:tc>
          <w:tcPr>
            <w:tcW w:w="2126" w:type="dxa"/>
            <w:tcBorders>
              <w:top w:val="single" w:sz="4" w:space="0" w:color="auto"/>
              <w:left w:val="single" w:sz="4" w:space="0" w:color="auto"/>
              <w:bottom w:val="single" w:sz="4" w:space="0" w:color="auto"/>
              <w:right w:val="single" w:sz="4" w:space="0" w:color="auto"/>
            </w:tcBorders>
            <w:vAlign w:val="center"/>
          </w:tcPr>
          <w:p w:rsidR="00A96725" w:rsidRDefault="00A96725" w:rsidP="00DD094C">
            <w:pPr>
              <w:widowControl w:val="0"/>
              <w:autoSpaceDE w:val="0"/>
              <w:autoSpaceDN w:val="0"/>
              <w:adjustRightInd w:val="0"/>
              <w:ind w:firstLine="480"/>
              <w:jc w:val="both"/>
            </w:pPr>
          </w:p>
        </w:tc>
        <w:tc>
          <w:tcPr>
            <w:tcW w:w="1701" w:type="dxa"/>
            <w:tcBorders>
              <w:top w:val="single" w:sz="4" w:space="0" w:color="auto"/>
              <w:left w:val="single" w:sz="4" w:space="0" w:color="auto"/>
              <w:bottom w:val="single" w:sz="4" w:space="0" w:color="auto"/>
              <w:right w:val="single" w:sz="4" w:space="0" w:color="auto"/>
            </w:tcBorders>
            <w:vAlign w:val="center"/>
          </w:tcPr>
          <w:p w:rsidR="00A96725" w:rsidRDefault="00A96725" w:rsidP="00DD094C">
            <w:pPr>
              <w:widowControl w:val="0"/>
              <w:autoSpaceDE w:val="0"/>
              <w:autoSpaceDN w:val="0"/>
              <w:adjustRightInd w:val="0"/>
              <w:ind w:firstLine="480"/>
              <w:jc w:val="both"/>
            </w:pPr>
          </w:p>
        </w:tc>
        <w:tc>
          <w:tcPr>
            <w:tcW w:w="2409" w:type="dxa"/>
            <w:tcBorders>
              <w:top w:val="single" w:sz="4" w:space="0" w:color="auto"/>
              <w:left w:val="single" w:sz="4" w:space="0" w:color="auto"/>
              <w:bottom w:val="single" w:sz="4" w:space="0" w:color="auto"/>
              <w:right w:val="single" w:sz="4" w:space="0" w:color="auto"/>
            </w:tcBorders>
            <w:vAlign w:val="center"/>
          </w:tcPr>
          <w:p w:rsidR="00A96725" w:rsidRDefault="00A96725" w:rsidP="00DD094C">
            <w:pPr>
              <w:widowControl w:val="0"/>
              <w:autoSpaceDE w:val="0"/>
              <w:autoSpaceDN w:val="0"/>
              <w:adjustRightInd w:val="0"/>
              <w:ind w:firstLine="480"/>
              <w:jc w:val="both"/>
            </w:pPr>
          </w:p>
        </w:tc>
      </w:tr>
      <w:tr w:rsidR="00A96725" w:rsidTr="00DD094C">
        <w:trPr>
          <w:tblCellSpacing w:w="0" w:type="dxa"/>
        </w:trPr>
        <w:tc>
          <w:tcPr>
            <w:tcW w:w="750" w:type="dxa"/>
            <w:tcBorders>
              <w:top w:val="single" w:sz="4" w:space="0" w:color="auto"/>
              <w:left w:val="single" w:sz="4" w:space="0" w:color="auto"/>
              <w:bottom w:val="single" w:sz="4" w:space="0" w:color="auto"/>
              <w:right w:val="single" w:sz="4" w:space="0" w:color="auto"/>
            </w:tcBorders>
            <w:vAlign w:val="center"/>
          </w:tcPr>
          <w:p w:rsidR="00A96725" w:rsidRDefault="00A96725" w:rsidP="00DD094C">
            <w:pPr>
              <w:widowControl w:val="0"/>
              <w:autoSpaceDE w:val="0"/>
              <w:autoSpaceDN w:val="0"/>
              <w:adjustRightInd w:val="0"/>
              <w:ind w:firstLine="480"/>
              <w:jc w:val="both"/>
            </w:pPr>
          </w:p>
          <w:p w:rsidR="00A96725" w:rsidRDefault="00A96725" w:rsidP="00DD094C">
            <w:pPr>
              <w:widowControl w:val="0"/>
              <w:autoSpaceDE w:val="0"/>
              <w:autoSpaceDN w:val="0"/>
              <w:adjustRightInd w:val="0"/>
              <w:jc w:val="center"/>
            </w:pPr>
            <w:r>
              <w:t>2.</w:t>
            </w:r>
          </w:p>
        </w:tc>
        <w:tc>
          <w:tcPr>
            <w:tcW w:w="2966" w:type="dxa"/>
            <w:tcBorders>
              <w:top w:val="single" w:sz="4" w:space="0" w:color="auto"/>
              <w:left w:val="single" w:sz="4" w:space="0" w:color="auto"/>
              <w:bottom w:val="single" w:sz="4" w:space="0" w:color="auto"/>
              <w:right w:val="single" w:sz="4" w:space="0" w:color="auto"/>
            </w:tcBorders>
            <w:vAlign w:val="center"/>
          </w:tcPr>
          <w:p w:rsidR="00A96725" w:rsidRDefault="00A96725" w:rsidP="00DD094C">
            <w:pPr>
              <w:widowControl w:val="0"/>
              <w:autoSpaceDE w:val="0"/>
              <w:autoSpaceDN w:val="0"/>
              <w:adjustRightInd w:val="0"/>
              <w:ind w:firstLine="480"/>
              <w:jc w:val="both"/>
            </w:pPr>
          </w:p>
        </w:tc>
        <w:tc>
          <w:tcPr>
            <w:tcW w:w="2126" w:type="dxa"/>
            <w:tcBorders>
              <w:top w:val="single" w:sz="4" w:space="0" w:color="auto"/>
              <w:left w:val="single" w:sz="4" w:space="0" w:color="auto"/>
              <w:bottom w:val="single" w:sz="4" w:space="0" w:color="auto"/>
              <w:right w:val="single" w:sz="4" w:space="0" w:color="auto"/>
            </w:tcBorders>
            <w:vAlign w:val="center"/>
          </w:tcPr>
          <w:p w:rsidR="00A96725" w:rsidRDefault="00A96725" w:rsidP="00DD094C">
            <w:pPr>
              <w:widowControl w:val="0"/>
              <w:autoSpaceDE w:val="0"/>
              <w:autoSpaceDN w:val="0"/>
              <w:adjustRightInd w:val="0"/>
              <w:ind w:firstLine="480"/>
              <w:jc w:val="both"/>
            </w:pPr>
          </w:p>
        </w:tc>
        <w:tc>
          <w:tcPr>
            <w:tcW w:w="1701" w:type="dxa"/>
            <w:tcBorders>
              <w:top w:val="single" w:sz="4" w:space="0" w:color="auto"/>
              <w:left w:val="single" w:sz="4" w:space="0" w:color="auto"/>
              <w:bottom w:val="single" w:sz="4" w:space="0" w:color="auto"/>
              <w:right w:val="single" w:sz="4" w:space="0" w:color="auto"/>
            </w:tcBorders>
            <w:vAlign w:val="center"/>
          </w:tcPr>
          <w:p w:rsidR="00A96725" w:rsidRDefault="00A96725" w:rsidP="00DD094C">
            <w:pPr>
              <w:widowControl w:val="0"/>
              <w:autoSpaceDE w:val="0"/>
              <w:autoSpaceDN w:val="0"/>
              <w:adjustRightInd w:val="0"/>
              <w:ind w:firstLine="480"/>
              <w:jc w:val="both"/>
            </w:pPr>
          </w:p>
        </w:tc>
        <w:tc>
          <w:tcPr>
            <w:tcW w:w="2409" w:type="dxa"/>
            <w:tcBorders>
              <w:top w:val="single" w:sz="4" w:space="0" w:color="auto"/>
              <w:left w:val="single" w:sz="4" w:space="0" w:color="auto"/>
              <w:bottom w:val="single" w:sz="4" w:space="0" w:color="auto"/>
              <w:right w:val="single" w:sz="4" w:space="0" w:color="auto"/>
            </w:tcBorders>
            <w:vAlign w:val="center"/>
          </w:tcPr>
          <w:p w:rsidR="00A96725" w:rsidRDefault="00A96725" w:rsidP="00DD094C">
            <w:pPr>
              <w:widowControl w:val="0"/>
              <w:autoSpaceDE w:val="0"/>
              <w:autoSpaceDN w:val="0"/>
              <w:adjustRightInd w:val="0"/>
              <w:ind w:firstLine="480"/>
              <w:jc w:val="both"/>
            </w:pPr>
          </w:p>
        </w:tc>
      </w:tr>
      <w:tr w:rsidR="00A96725" w:rsidTr="00DD094C">
        <w:trPr>
          <w:tblCellSpacing w:w="0" w:type="dxa"/>
        </w:trPr>
        <w:tc>
          <w:tcPr>
            <w:tcW w:w="750" w:type="dxa"/>
            <w:tcBorders>
              <w:top w:val="single" w:sz="4" w:space="0" w:color="auto"/>
              <w:left w:val="single" w:sz="4" w:space="0" w:color="auto"/>
              <w:bottom w:val="single" w:sz="4" w:space="0" w:color="auto"/>
              <w:right w:val="single" w:sz="4" w:space="0" w:color="auto"/>
            </w:tcBorders>
            <w:vAlign w:val="center"/>
          </w:tcPr>
          <w:p w:rsidR="00A96725" w:rsidRDefault="00A96725" w:rsidP="00DD094C">
            <w:pPr>
              <w:widowControl w:val="0"/>
              <w:autoSpaceDE w:val="0"/>
              <w:autoSpaceDN w:val="0"/>
              <w:adjustRightInd w:val="0"/>
              <w:ind w:firstLine="480"/>
              <w:jc w:val="both"/>
            </w:pPr>
          </w:p>
          <w:p w:rsidR="00A96725" w:rsidRDefault="00A96725" w:rsidP="00DD094C">
            <w:pPr>
              <w:widowControl w:val="0"/>
              <w:autoSpaceDE w:val="0"/>
              <w:autoSpaceDN w:val="0"/>
              <w:adjustRightInd w:val="0"/>
              <w:ind w:firstLine="10"/>
              <w:jc w:val="center"/>
            </w:pPr>
            <w:r>
              <w:t>3.</w:t>
            </w:r>
          </w:p>
        </w:tc>
        <w:tc>
          <w:tcPr>
            <w:tcW w:w="2966" w:type="dxa"/>
            <w:tcBorders>
              <w:top w:val="single" w:sz="4" w:space="0" w:color="auto"/>
              <w:left w:val="single" w:sz="4" w:space="0" w:color="auto"/>
              <w:bottom w:val="single" w:sz="4" w:space="0" w:color="auto"/>
              <w:right w:val="single" w:sz="4" w:space="0" w:color="auto"/>
            </w:tcBorders>
            <w:vAlign w:val="center"/>
          </w:tcPr>
          <w:p w:rsidR="00A96725" w:rsidRDefault="00A96725" w:rsidP="00DD094C">
            <w:pPr>
              <w:widowControl w:val="0"/>
              <w:autoSpaceDE w:val="0"/>
              <w:autoSpaceDN w:val="0"/>
              <w:adjustRightInd w:val="0"/>
              <w:ind w:firstLine="480"/>
              <w:jc w:val="both"/>
            </w:pPr>
          </w:p>
        </w:tc>
        <w:tc>
          <w:tcPr>
            <w:tcW w:w="2126" w:type="dxa"/>
            <w:tcBorders>
              <w:top w:val="single" w:sz="4" w:space="0" w:color="auto"/>
              <w:left w:val="single" w:sz="4" w:space="0" w:color="auto"/>
              <w:bottom w:val="single" w:sz="4" w:space="0" w:color="auto"/>
              <w:right w:val="single" w:sz="4" w:space="0" w:color="auto"/>
            </w:tcBorders>
            <w:vAlign w:val="center"/>
          </w:tcPr>
          <w:p w:rsidR="00A96725" w:rsidRDefault="00A96725" w:rsidP="00DD094C">
            <w:pPr>
              <w:widowControl w:val="0"/>
              <w:autoSpaceDE w:val="0"/>
              <w:autoSpaceDN w:val="0"/>
              <w:adjustRightInd w:val="0"/>
              <w:ind w:firstLine="480"/>
              <w:jc w:val="both"/>
            </w:pPr>
          </w:p>
        </w:tc>
        <w:tc>
          <w:tcPr>
            <w:tcW w:w="1701" w:type="dxa"/>
            <w:tcBorders>
              <w:top w:val="single" w:sz="4" w:space="0" w:color="auto"/>
              <w:left w:val="single" w:sz="4" w:space="0" w:color="auto"/>
              <w:bottom w:val="single" w:sz="4" w:space="0" w:color="auto"/>
              <w:right w:val="single" w:sz="4" w:space="0" w:color="auto"/>
            </w:tcBorders>
            <w:vAlign w:val="center"/>
          </w:tcPr>
          <w:p w:rsidR="00A96725" w:rsidRDefault="00A96725" w:rsidP="00DD094C">
            <w:pPr>
              <w:widowControl w:val="0"/>
              <w:autoSpaceDE w:val="0"/>
              <w:autoSpaceDN w:val="0"/>
              <w:adjustRightInd w:val="0"/>
              <w:ind w:firstLine="480"/>
              <w:jc w:val="both"/>
            </w:pPr>
          </w:p>
        </w:tc>
        <w:tc>
          <w:tcPr>
            <w:tcW w:w="2409" w:type="dxa"/>
            <w:tcBorders>
              <w:top w:val="single" w:sz="4" w:space="0" w:color="auto"/>
              <w:left w:val="single" w:sz="4" w:space="0" w:color="auto"/>
              <w:bottom w:val="single" w:sz="4" w:space="0" w:color="auto"/>
              <w:right w:val="single" w:sz="4" w:space="0" w:color="auto"/>
            </w:tcBorders>
            <w:vAlign w:val="center"/>
          </w:tcPr>
          <w:p w:rsidR="00A96725" w:rsidRDefault="00A96725" w:rsidP="00DD094C">
            <w:pPr>
              <w:widowControl w:val="0"/>
              <w:autoSpaceDE w:val="0"/>
              <w:autoSpaceDN w:val="0"/>
              <w:adjustRightInd w:val="0"/>
              <w:ind w:firstLine="480"/>
              <w:jc w:val="both"/>
            </w:pPr>
          </w:p>
        </w:tc>
      </w:tr>
    </w:tbl>
    <w:p w:rsidR="00A96725" w:rsidRDefault="00A96725" w:rsidP="00A96725"/>
    <w:p w:rsidR="00A96725" w:rsidRDefault="00A96725" w:rsidP="00A96725">
      <w:pPr>
        <w:jc w:val="both"/>
      </w:pPr>
      <w:r>
        <w:t xml:space="preserve">За посоченото в таблицата строителство, изпълнено от нас, което е еднакво или сходно с предмета на конкретната обществена поръчка, прилагаме удостоверения за добро изпълнение или други доказателства за изпълнението им, както следва: </w:t>
      </w:r>
    </w:p>
    <w:p w:rsidR="00A96725" w:rsidRDefault="00A96725" w:rsidP="00A96725">
      <w:r>
        <w:t>1. ……......................................................................................................…………………</w:t>
      </w:r>
    </w:p>
    <w:p w:rsidR="00A96725" w:rsidRDefault="00A96725" w:rsidP="00A96725">
      <w:r>
        <w:t>2. …………………….......................................................................................................…</w:t>
      </w:r>
    </w:p>
    <w:p w:rsidR="00A96725" w:rsidRDefault="00A96725" w:rsidP="00A96725">
      <w:r>
        <w:t>3. …………………….........................................................................................................</w:t>
      </w:r>
    </w:p>
    <w:p w:rsidR="00A96725" w:rsidRDefault="00A96725" w:rsidP="00A96725"/>
    <w:p w:rsidR="00A96725" w:rsidRDefault="00A96725" w:rsidP="00A96725">
      <w:pPr>
        <w:tabs>
          <w:tab w:val="left" w:pos="7075"/>
        </w:tabs>
        <w:jc w:val="right"/>
        <w:rPr>
          <w:b/>
          <w:lang w:val="bg-BG"/>
        </w:rPr>
      </w:pPr>
    </w:p>
    <w:p w:rsidR="00A96725" w:rsidRPr="004350D3" w:rsidRDefault="00A96725" w:rsidP="00A96725">
      <w:pPr>
        <w:pStyle w:val="a9"/>
        <w:rPr>
          <w:b/>
          <w:bCs/>
          <w:color w:val="000000"/>
          <w:u w:val="single"/>
        </w:rPr>
      </w:pPr>
      <w:r w:rsidRPr="004350D3">
        <w:t>[дата]</w:t>
      </w:r>
      <w:r w:rsidRPr="004350D3">
        <w:tab/>
      </w:r>
      <w:r w:rsidRPr="004350D3">
        <w:tab/>
      </w:r>
      <w:r w:rsidRPr="004350D3">
        <w:tab/>
      </w:r>
      <w:r w:rsidRPr="004350D3">
        <w:tab/>
      </w:r>
      <w:r w:rsidRPr="004350D3">
        <w:tab/>
      </w:r>
      <w:r w:rsidRPr="004350D3">
        <w:tab/>
      </w:r>
      <w:r w:rsidRPr="004350D3">
        <w:rPr>
          <w:b/>
          <w:bCs/>
          <w:color w:val="000000"/>
          <w:u w:val="single"/>
        </w:rPr>
        <w:t>ПОДПИС</w:t>
      </w:r>
    </w:p>
    <w:p w:rsidR="00A96725" w:rsidRPr="004350D3" w:rsidRDefault="00A96725" w:rsidP="00A96725">
      <w:pPr>
        <w:pStyle w:val="a9"/>
        <w:ind w:left="3540" w:firstLine="708"/>
        <w:rPr>
          <w:b/>
          <w:bCs/>
          <w:color w:val="000000"/>
          <w:u w:val="single"/>
        </w:rPr>
      </w:pPr>
      <w:r w:rsidRPr="004350D3">
        <w:rPr>
          <w:b/>
          <w:bCs/>
          <w:color w:val="000000"/>
          <w:u w:val="single"/>
        </w:rPr>
        <w:t>ПЕЧАТ</w:t>
      </w:r>
    </w:p>
    <w:p w:rsidR="00A96725" w:rsidRPr="004350D3" w:rsidRDefault="00A96725" w:rsidP="00A96725">
      <w:pPr>
        <w:pStyle w:val="a9"/>
        <w:ind w:left="3540" w:firstLine="708"/>
      </w:pPr>
      <w:r w:rsidRPr="004350D3">
        <w:t>[име и фамилия]</w:t>
      </w:r>
    </w:p>
    <w:p w:rsidR="00195829" w:rsidRPr="00865819" w:rsidRDefault="00A96725" w:rsidP="00865819">
      <w:pPr>
        <w:pStyle w:val="a9"/>
        <w:ind w:left="3540" w:firstLine="708"/>
      </w:pPr>
      <w:r w:rsidRPr="004350D3">
        <w:t>[качество на представляващия участника]</w:t>
      </w:r>
    </w:p>
    <w:p w:rsidR="00195829" w:rsidRDefault="00195829" w:rsidP="004C02E0">
      <w:pPr>
        <w:spacing w:before="120" w:after="120"/>
        <w:ind w:left="7632" w:firstLine="156"/>
        <w:jc w:val="right"/>
        <w:outlineLvl w:val="1"/>
        <w:rPr>
          <w:b/>
          <w:bCs/>
          <w:lang w:val="bg-BG"/>
        </w:rPr>
      </w:pPr>
    </w:p>
    <w:p w:rsidR="00865819" w:rsidRDefault="00865819" w:rsidP="004C02E0">
      <w:pPr>
        <w:spacing w:before="120" w:after="120"/>
        <w:ind w:left="7632" w:firstLine="156"/>
        <w:jc w:val="right"/>
        <w:outlineLvl w:val="1"/>
        <w:rPr>
          <w:b/>
          <w:bCs/>
          <w:lang w:val="bg-BG"/>
        </w:rPr>
      </w:pPr>
    </w:p>
    <w:p w:rsidR="004C02E0" w:rsidRPr="00CA4339" w:rsidRDefault="00A96725" w:rsidP="004C02E0">
      <w:pPr>
        <w:spacing w:before="120" w:after="120"/>
        <w:ind w:left="7632" w:firstLine="156"/>
        <w:jc w:val="right"/>
        <w:outlineLvl w:val="1"/>
        <w:rPr>
          <w:b/>
          <w:bCs/>
          <w:lang w:val="bg-BG"/>
        </w:rPr>
      </w:pPr>
      <w:r w:rsidRPr="00CA4339">
        <w:rPr>
          <w:b/>
          <w:bCs/>
          <w:lang w:val="bg-BG"/>
        </w:rPr>
        <w:t>ОБРАЗЕЦ</w:t>
      </w:r>
      <w:r w:rsidR="004C02E0" w:rsidRPr="00CA4339">
        <w:rPr>
          <w:b/>
          <w:bCs/>
          <w:lang w:val="bg-BG"/>
        </w:rPr>
        <w:t xml:space="preserve"> № </w:t>
      </w:r>
      <w:r w:rsidR="004C02E0">
        <w:rPr>
          <w:b/>
          <w:bCs/>
          <w:lang w:val="bg-BG"/>
        </w:rPr>
        <w:t>6</w:t>
      </w:r>
    </w:p>
    <w:p w:rsidR="004C02E0" w:rsidRPr="00CA4339" w:rsidRDefault="004C02E0" w:rsidP="004C02E0">
      <w:pPr>
        <w:pStyle w:val="ac"/>
        <w:ind w:firstLine="708"/>
        <w:jc w:val="both"/>
        <w:rPr>
          <w:rFonts w:ascii="Times New Roman" w:hAnsi="Times New Roman"/>
          <w:sz w:val="24"/>
          <w:szCs w:val="24"/>
        </w:rPr>
      </w:pPr>
    </w:p>
    <w:p w:rsidR="004C02E0" w:rsidRPr="00CA4339" w:rsidRDefault="004C02E0" w:rsidP="004C02E0">
      <w:pPr>
        <w:pStyle w:val="af5"/>
        <w:ind w:right="-82" w:firstLine="540"/>
        <w:jc w:val="center"/>
        <w:rPr>
          <w:b/>
          <w:bCs/>
        </w:rPr>
      </w:pPr>
      <w:r w:rsidRPr="00CA4339">
        <w:rPr>
          <w:b/>
          <w:bCs/>
        </w:rPr>
        <w:t xml:space="preserve">СПИСЪК </w:t>
      </w:r>
    </w:p>
    <w:p w:rsidR="00A96725" w:rsidRPr="006F489E" w:rsidRDefault="00A96725" w:rsidP="004C02E0">
      <w:pPr>
        <w:pStyle w:val="af5"/>
        <w:ind w:right="-82" w:firstLine="540"/>
        <w:jc w:val="center"/>
        <w:rPr>
          <w:b/>
          <w:bCs/>
        </w:rPr>
      </w:pPr>
      <w:r w:rsidRPr="006F489E">
        <w:rPr>
          <w:b/>
        </w:rPr>
        <w:t xml:space="preserve">на </w:t>
      </w:r>
      <w:r w:rsidR="006F489E" w:rsidRPr="006F489E">
        <w:rPr>
          <w:b/>
        </w:rPr>
        <w:t>р</w:t>
      </w:r>
      <w:r w:rsidRPr="006F489E">
        <w:rPr>
          <w:b/>
        </w:rPr>
        <w:t xml:space="preserve">ъководния </w:t>
      </w:r>
      <w:r w:rsidR="00D531C6">
        <w:rPr>
          <w:b/>
        </w:rPr>
        <w:t xml:space="preserve">и изпълнителски </w:t>
      </w:r>
      <w:r w:rsidRPr="006F489E">
        <w:rPr>
          <w:b/>
        </w:rPr>
        <w:t>състав, който ще изпълнява поръчката</w:t>
      </w:r>
      <w:r w:rsidRPr="006F489E">
        <w:rPr>
          <w:b/>
          <w:bCs/>
        </w:rPr>
        <w:t xml:space="preserve"> </w:t>
      </w:r>
    </w:p>
    <w:p w:rsidR="004C02E0" w:rsidRPr="00CA4339" w:rsidRDefault="004C02E0" w:rsidP="004C02E0">
      <w:pPr>
        <w:pStyle w:val="af5"/>
        <w:ind w:right="-82" w:firstLine="540"/>
        <w:jc w:val="center"/>
        <w:rPr>
          <w:b/>
          <w:bCs/>
        </w:rPr>
      </w:pPr>
      <w:r w:rsidRPr="00CA4339">
        <w:rPr>
          <w:b/>
          <w:bCs/>
        </w:rPr>
        <w:t>по чл.</w:t>
      </w:r>
      <w:r w:rsidR="00A96725">
        <w:rPr>
          <w:b/>
          <w:bCs/>
        </w:rPr>
        <w:t>64</w:t>
      </w:r>
      <w:r w:rsidRPr="00CA4339">
        <w:rPr>
          <w:b/>
          <w:bCs/>
        </w:rPr>
        <w:t>, ал.1, т.</w:t>
      </w:r>
      <w:r w:rsidR="00A96725">
        <w:rPr>
          <w:b/>
          <w:bCs/>
        </w:rPr>
        <w:t>6</w:t>
      </w:r>
      <w:r w:rsidRPr="00CA4339">
        <w:rPr>
          <w:b/>
          <w:bCs/>
        </w:rPr>
        <w:t xml:space="preserve"> от ЗОП</w:t>
      </w:r>
    </w:p>
    <w:p w:rsidR="004C02E0" w:rsidRPr="00CA4339" w:rsidRDefault="004C02E0" w:rsidP="004C02E0">
      <w:pPr>
        <w:jc w:val="center"/>
        <w:rPr>
          <w:b/>
          <w:bCs/>
          <w:color w:val="000000"/>
          <w:lang w:val="bg-BG"/>
        </w:rPr>
      </w:pPr>
    </w:p>
    <w:p w:rsidR="00A96725" w:rsidRPr="00A96725" w:rsidRDefault="00A96725" w:rsidP="00A96725">
      <w:pPr>
        <w:tabs>
          <w:tab w:val="left" w:pos="709"/>
        </w:tabs>
        <w:spacing w:after="120"/>
        <w:jc w:val="both"/>
        <w:rPr>
          <w:lang w:eastAsia="pl-PL"/>
        </w:rPr>
      </w:pPr>
      <w:r w:rsidRPr="00A96725">
        <w:rPr>
          <w:lang w:eastAsia="pl-PL"/>
        </w:rPr>
        <w:t>От ..............[</w:t>
      </w:r>
      <w:r w:rsidRPr="00A96725">
        <w:rPr>
          <w:i/>
          <w:iCs/>
          <w:lang w:eastAsia="pl-PL"/>
        </w:rPr>
        <w:t>наименование на участника</w:t>
      </w:r>
      <w:r w:rsidRPr="00A96725">
        <w:rPr>
          <w:lang w:eastAsia="pl-PL"/>
        </w:rPr>
        <w:t>]...................................................................</w:t>
      </w:r>
      <w:r>
        <w:rPr>
          <w:lang w:eastAsia="pl-PL"/>
        </w:rPr>
        <w:t>..............</w:t>
      </w:r>
      <w:r w:rsidRPr="00A96725">
        <w:rPr>
          <w:lang w:eastAsia="pl-PL"/>
        </w:rPr>
        <w:t>,</w:t>
      </w:r>
    </w:p>
    <w:p w:rsidR="00A96725" w:rsidRPr="00A96725" w:rsidRDefault="00A96725" w:rsidP="00A96725">
      <w:pPr>
        <w:tabs>
          <w:tab w:val="left" w:pos="709"/>
        </w:tabs>
        <w:jc w:val="both"/>
        <w:rPr>
          <w:lang w:eastAsia="pl-PL"/>
        </w:rPr>
      </w:pPr>
      <w:r w:rsidRPr="00A96725">
        <w:rPr>
          <w:lang w:eastAsia="pl-PL"/>
        </w:rPr>
        <w:t>с</w:t>
      </w:r>
      <w:r w:rsidRPr="00A96725">
        <w:rPr>
          <w:i/>
          <w:iCs/>
          <w:lang w:eastAsia="pl-PL"/>
        </w:rPr>
        <w:t xml:space="preserve"> </w:t>
      </w:r>
      <w:r w:rsidRPr="00A96725">
        <w:rPr>
          <w:lang w:eastAsia="pl-PL"/>
        </w:rPr>
        <w:t xml:space="preserve">БУЛСТАТ/ЕИК/Номер на регистрация в съответната държава [.................…], </w:t>
      </w:r>
    </w:p>
    <w:p w:rsidR="00A96725" w:rsidRPr="00A96725" w:rsidRDefault="00A96725" w:rsidP="00A96725">
      <w:pPr>
        <w:tabs>
          <w:tab w:val="left" w:pos="709"/>
        </w:tabs>
        <w:jc w:val="both"/>
        <w:rPr>
          <w:lang w:val="bg-BG" w:eastAsia="pl-PL"/>
        </w:rPr>
      </w:pPr>
      <w:r w:rsidRPr="00A96725">
        <w:rPr>
          <w:lang w:eastAsia="pl-PL"/>
        </w:rPr>
        <w:t>представлявано от: ............................................................................................</w:t>
      </w:r>
      <w:r>
        <w:rPr>
          <w:lang w:eastAsia="pl-PL"/>
        </w:rPr>
        <w:t>..........................</w:t>
      </w:r>
    </w:p>
    <w:p w:rsidR="00A96725" w:rsidRPr="00A96725" w:rsidRDefault="00A96725" w:rsidP="00A96725">
      <w:pPr>
        <w:tabs>
          <w:tab w:val="left" w:pos="709"/>
        </w:tabs>
        <w:jc w:val="center"/>
        <w:rPr>
          <w:lang w:eastAsia="pl-PL"/>
        </w:rPr>
      </w:pPr>
      <w:r w:rsidRPr="00A96725">
        <w:rPr>
          <w:lang w:eastAsia="pl-PL"/>
        </w:rPr>
        <w:t>[</w:t>
      </w:r>
      <w:r w:rsidRPr="00A96725">
        <w:rPr>
          <w:i/>
          <w:iCs/>
          <w:lang w:eastAsia="pl-PL"/>
        </w:rPr>
        <w:t>трите имена</w:t>
      </w:r>
      <w:r w:rsidRPr="00A96725">
        <w:rPr>
          <w:lang w:eastAsia="pl-PL"/>
        </w:rPr>
        <w:t>]</w:t>
      </w:r>
    </w:p>
    <w:p w:rsidR="00A96725" w:rsidRPr="00A96725" w:rsidRDefault="00A96725" w:rsidP="00A96725">
      <w:pPr>
        <w:tabs>
          <w:tab w:val="left" w:pos="709"/>
        </w:tabs>
        <w:jc w:val="both"/>
        <w:rPr>
          <w:lang w:val="bg-BG" w:eastAsia="pl-PL"/>
        </w:rPr>
      </w:pPr>
      <w:r w:rsidRPr="00A96725">
        <w:rPr>
          <w:lang w:eastAsia="pl-PL"/>
        </w:rPr>
        <w:t>в качеството на ................................................................................................................</w:t>
      </w:r>
      <w:r>
        <w:rPr>
          <w:lang w:eastAsia="pl-PL"/>
        </w:rPr>
        <w:t>...........</w:t>
      </w:r>
    </w:p>
    <w:p w:rsidR="00A96725" w:rsidRPr="00A96725" w:rsidRDefault="00A96725" w:rsidP="00A96725">
      <w:pPr>
        <w:tabs>
          <w:tab w:val="left" w:pos="709"/>
        </w:tabs>
        <w:jc w:val="center"/>
        <w:rPr>
          <w:lang w:eastAsia="pl-PL"/>
        </w:rPr>
      </w:pPr>
      <w:r w:rsidRPr="00A96725">
        <w:rPr>
          <w:lang w:eastAsia="pl-PL"/>
        </w:rPr>
        <w:t>[</w:t>
      </w:r>
      <w:r w:rsidRPr="00A96725">
        <w:rPr>
          <w:i/>
          <w:iCs/>
          <w:lang w:eastAsia="pl-PL"/>
        </w:rPr>
        <w:t>длъжност, или друго качество</w:t>
      </w:r>
      <w:r w:rsidRPr="00A96725">
        <w:rPr>
          <w:lang w:eastAsia="pl-PL"/>
        </w:rPr>
        <w:t>]</w:t>
      </w:r>
    </w:p>
    <w:p w:rsidR="006F489E" w:rsidRDefault="006F489E" w:rsidP="006F489E">
      <w:pPr>
        <w:widowControl w:val="0"/>
        <w:autoSpaceDE w:val="0"/>
        <w:autoSpaceDN w:val="0"/>
        <w:adjustRightInd w:val="0"/>
        <w:jc w:val="both"/>
        <w:rPr>
          <w:b/>
          <w:lang w:val="bg-BG"/>
        </w:rPr>
      </w:pPr>
      <w:r>
        <w:rPr>
          <w:lang w:val="bg-BG" w:eastAsia="pl-PL"/>
        </w:rPr>
        <w:t xml:space="preserve">участник </w:t>
      </w:r>
      <w:r w:rsidRPr="00CA4339">
        <w:rPr>
          <w:lang w:val="bg-BG"/>
        </w:rPr>
        <w:t xml:space="preserve"> </w:t>
      </w:r>
      <w:r>
        <w:rPr>
          <w:lang w:val="bg-BG"/>
        </w:rPr>
        <w:t>в</w:t>
      </w:r>
      <w:r w:rsidRPr="00CA4339">
        <w:rPr>
          <w:lang w:val="bg-BG"/>
        </w:rPr>
        <w:t xml:space="preserve"> обществена поръчка</w:t>
      </w:r>
      <w:r>
        <w:rPr>
          <w:lang w:val="bg-BG"/>
        </w:rPr>
        <w:t xml:space="preserve"> </w:t>
      </w:r>
      <w:r w:rsidRPr="00CA4339">
        <w:rPr>
          <w:lang w:val="bg-BG"/>
        </w:rPr>
        <w:t xml:space="preserve">с предмет: </w:t>
      </w:r>
      <w:r w:rsidR="00D531C6" w:rsidRPr="00D531C6">
        <w:rPr>
          <w:rFonts w:eastAsia="SimSun"/>
          <w:b/>
          <w:iCs/>
          <w:lang w:val="bg-BG"/>
        </w:rPr>
        <w:t>Преустройство на детски лагер в с. Панагюрски колонии, Община Панагюрище, Област Пазарджик, подобект: Ваканционна вила 4</w:t>
      </w:r>
      <w:r w:rsidR="00D531C6">
        <w:rPr>
          <w:rFonts w:eastAsia="SimSun"/>
          <w:b/>
          <w:iCs/>
          <w:lang w:val="bg-BG"/>
        </w:rPr>
        <w:t xml:space="preserve"> </w:t>
      </w:r>
      <w:r>
        <w:rPr>
          <w:lang w:val="bg-BG"/>
        </w:rPr>
        <w:t xml:space="preserve">по Глава двадесет и шеста от ЗОП, </w:t>
      </w:r>
      <w:r w:rsidRPr="00CA4339">
        <w:rPr>
          <w:lang w:val="bg-BG"/>
        </w:rPr>
        <w:t xml:space="preserve">чрез </w:t>
      </w:r>
      <w:r>
        <w:rPr>
          <w:lang w:val="bg-BG"/>
        </w:rPr>
        <w:t>събиране на оферти с обява</w:t>
      </w:r>
      <w:r>
        <w:rPr>
          <w:b/>
          <w:lang w:val="bg-BG"/>
        </w:rPr>
        <w:t>.</w:t>
      </w:r>
    </w:p>
    <w:p w:rsidR="006F489E" w:rsidRDefault="006F489E" w:rsidP="006F489E">
      <w:pPr>
        <w:widowControl w:val="0"/>
        <w:autoSpaceDE w:val="0"/>
        <w:autoSpaceDN w:val="0"/>
        <w:adjustRightInd w:val="0"/>
        <w:jc w:val="both"/>
        <w:rPr>
          <w:b/>
          <w:lang w:val="bg-BG"/>
        </w:rPr>
      </w:pPr>
    </w:p>
    <w:p w:rsidR="004C02E0" w:rsidRDefault="004C02E0" w:rsidP="006F489E">
      <w:pPr>
        <w:widowControl w:val="0"/>
        <w:autoSpaceDE w:val="0"/>
        <w:autoSpaceDN w:val="0"/>
        <w:adjustRightInd w:val="0"/>
        <w:jc w:val="both"/>
        <w:rPr>
          <w:lang w:val="bg-BG"/>
        </w:rPr>
      </w:pPr>
      <w:r w:rsidRPr="00CA4339">
        <w:rPr>
          <w:lang w:val="bg-BG"/>
        </w:rPr>
        <w:t xml:space="preserve">За изпълнение на строителството по настоящата обществена поръчка сме ангажирали и имаме на разположение следния </w:t>
      </w:r>
      <w:r w:rsidR="006F489E">
        <w:rPr>
          <w:lang w:val="bg-BG"/>
        </w:rPr>
        <w:t xml:space="preserve">ръководен </w:t>
      </w:r>
      <w:r w:rsidR="00D531C6">
        <w:rPr>
          <w:lang w:val="bg-BG"/>
        </w:rPr>
        <w:t xml:space="preserve">и изпълнителски </w:t>
      </w:r>
      <w:r w:rsidRPr="00CA4339">
        <w:rPr>
          <w:lang w:val="bg-BG"/>
        </w:rPr>
        <w:t>състав:</w:t>
      </w:r>
    </w:p>
    <w:p w:rsidR="006F489E" w:rsidRPr="006F489E" w:rsidRDefault="006F489E" w:rsidP="006F489E">
      <w:pPr>
        <w:widowControl w:val="0"/>
        <w:autoSpaceDE w:val="0"/>
        <w:autoSpaceDN w:val="0"/>
        <w:adjustRightInd w:val="0"/>
        <w:jc w:val="both"/>
        <w:rPr>
          <w:b/>
          <w:lang w:val="bg-BG"/>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417"/>
        <w:gridCol w:w="3119"/>
        <w:gridCol w:w="2268"/>
        <w:gridCol w:w="2268"/>
      </w:tblGrid>
      <w:tr w:rsidR="006F489E" w:rsidRPr="006F489E" w:rsidTr="006F489E">
        <w:trPr>
          <w:jc w:val="center"/>
        </w:trPr>
        <w:tc>
          <w:tcPr>
            <w:tcW w:w="392" w:type="dxa"/>
            <w:vAlign w:val="center"/>
          </w:tcPr>
          <w:p w:rsidR="006F489E" w:rsidRPr="006F489E" w:rsidRDefault="006F489E" w:rsidP="00D02D40">
            <w:pPr>
              <w:jc w:val="center"/>
              <w:rPr>
                <w:sz w:val="20"/>
                <w:szCs w:val="20"/>
                <w:lang w:val="bg-BG"/>
              </w:rPr>
            </w:pPr>
            <w:r w:rsidRPr="006F489E">
              <w:rPr>
                <w:sz w:val="20"/>
                <w:szCs w:val="20"/>
                <w:lang w:val="bg-BG"/>
              </w:rPr>
              <w:t>№</w:t>
            </w:r>
          </w:p>
        </w:tc>
        <w:tc>
          <w:tcPr>
            <w:tcW w:w="1417" w:type="dxa"/>
            <w:vAlign w:val="center"/>
          </w:tcPr>
          <w:p w:rsidR="006F489E" w:rsidRPr="006F489E" w:rsidRDefault="006F489E" w:rsidP="00D02D40">
            <w:pPr>
              <w:ind w:hanging="26"/>
              <w:jc w:val="center"/>
              <w:rPr>
                <w:sz w:val="20"/>
                <w:szCs w:val="20"/>
                <w:lang w:val="bg-BG"/>
              </w:rPr>
            </w:pPr>
            <w:r w:rsidRPr="006F489E">
              <w:rPr>
                <w:sz w:val="20"/>
                <w:szCs w:val="20"/>
                <w:lang w:val="bg-BG"/>
              </w:rPr>
              <w:t>Име, презиме, фамилия</w:t>
            </w:r>
          </w:p>
        </w:tc>
        <w:tc>
          <w:tcPr>
            <w:tcW w:w="3119" w:type="dxa"/>
            <w:vAlign w:val="center"/>
          </w:tcPr>
          <w:p w:rsidR="006F489E" w:rsidRPr="006F489E" w:rsidRDefault="006F489E" w:rsidP="00D02D40">
            <w:pPr>
              <w:jc w:val="center"/>
              <w:rPr>
                <w:sz w:val="20"/>
                <w:szCs w:val="20"/>
                <w:lang w:val="bg-BG"/>
              </w:rPr>
            </w:pPr>
            <w:r w:rsidRPr="006F489E">
              <w:rPr>
                <w:bCs/>
                <w:color w:val="000000"/>
                <w:sz w:val="20"/>
                <w:szCs w:val="20"/>
                <w:lang w:val="bg-BG"/>
              </w:rPr>
              <w:t>Длъжността, която ще изпълнява лицето при изпълнение на обществената поръчка</w:t>
            </w:r>
          </w:p>
        </w:tc>
        <w:tc>
          <w:tcPr>
            <w:tcW w:w="2268" w:type="dxa"/>
          </w:tcPr>
          <w:p w:rsidR="006F489E" w:rsidRPr="006F489E" w:rsidRDefault="006F489E" w:rsidP="00D02D40">
            <w:pPr>
              <w:widowControl w:val="0"/>
              <w:autoSpaceDE w:val="0"/>
              <w:autoSpaceDN w:val="0"/>
              <w:jc w:val="center"/>
              <w:rPr>
                <w:bCs/>
                <w:color w:val="000000"/>
                <w:sz w:val="20"/>
                <w:szCs w:val="20"/>
                <w:lang w:val="bg-BG"/>
              </w:rPr>
            </w:pPr>
            <w:r>
              <w:rPr>
                <w:bCs/>
                <w:color w:val="000000"/>
                <w:sz w:val="20"/>
                <w:szCs w:val="20"/>
                <w:lang w:val="bg-BG"/>
              </w:rPr>
              <w:t>Образование, квалификация и опит</w:t>
            </w:r>
          </w:p>
        </w:tc>
        <w:tc>
          <w:tcPr>
            <w:tcW w:w="2268" w:type="dxa"/>
          </w:tcPr>
          <w:p w:rsidR="006F489E" w:rsidRPr="006F489E" w:rsidRDefault="006F489E" w:rsidP="006F489E">
            <w:pPr>
              <w:widowControl w:val="0"/>
              <w:autoSpaceDE w:val="0"/>
              <w:autoSpaceDN w:val="0"/>
              <w:jc w:val="center"/>
              <w:rPr>
                <w:bCs/>
                <w:color w:val="000000"/>
                <w:sz w:val="20"/>
                <w:szCs w:val="20"/>
                <w:lang w:val="bg-BG"/>
              </w:rPr>
            </w:pPr>
            <w:r w:rsidRPr="006F489E">
              <w:rPr>
                <w:bCs/>
                <w:color w:val="000000"/>
                <w:sz w:val="20"/>
                <w:szCs w:val="20"/>
                <w:lang w:val="bg-BG"/>
              </w:rPr>
              <w:t>Вида на правоотношението на лицата с участника (трудово, гражданско, друго)</w:t>
            </w:r>
          </w:p>
        </w:tc>
      </w:tr>
      <w:tr w:rsidR="006F489E" w:rsidRPr="00CA4339" w:rsidTr="006F489E">
        <w:trPr>
          <w:jc w:val="center"/>
        </w:trPr>
        <w:tc>
          <w:tcPr>
            <w:tcW w:w="392" w:type="dxa"/>
          </w:tcPr>
          <w:p w:rsidR="006F489E" w:rsidRPr="00CA4339" w:rsidRDefault="006F489E" w:rsidP="00D02D40">
            <w:pPr>
              <w:ind w:firstLine="540"/>
              <w:jc w:val="center"/>
              <w:rPr>
                <w:lang w:val="bg-BG"/>
              </w:rPr>
            </w:pPr>
            <w:r w:rsidRPr="00CA4339">
              <w:rPr>
                <w:lang w:val="bg-BG"/>
              </w:rPr>
              <w:t>1</w:t>
            </w:r>
          </w:p>
        </w:tc>
        <w:tc>
          <w:tcPr>
            <w:tcW w:w="1417" w:type="dxa"/>
          </w:tcPr>
          <w:p w:rsidR="006F489E" w:rsidRPr="00CA4339" w:rsidRDefault="006F489E" w:rsidP="00D02D40">
            <w:pPr>
              <w:ind w:firstLine="540"/>
              <w:jc w:val="center"/>
              <w:rPr>
                <w:lang w:val="bg-BG"/>
              </w:rPr>
            </w:pPr>
          </w:p>
        </w:tc>
        <w:tc>
          <w:tcPr>
            <w:tcW w:w="3119" w:type="dxa"/>
          </w:tcPr>
          <w:p w:rsidR="006F489E" w:rsidRPr="00CA4339" w:rsidRDefault="006F489E" w:rsidP="00D02D40">
            <w:pPr>
              <w:ind w:firstLine="540"/>
              <w:jc w:val="center"/>
              <w:rPr>
                <w:lang w:val="bg-BG"/>
              </w:rPr>
            </w:pPr>
          </w:p>
        </w:tc>
        <w:tc>
          <w:tcPr>
            <w:tcW w:w="2268" w:type="dxa"/>
          </w:tcPr>
          <w:p w:rsidR="006F489E" w:rsidRPr="00CA4339" w:rsidRDefault="006F489E" w:rsidP="00D02D40">
            <w:pPr>
              <w:ind w:firstLine="540"/>
              <w:jc w:val="center"/>
              <w:rPr>
                <w:lang w:val="bg-BG"/>
              </w:rPr>
            </w:pPr>
          </w:p>
        </w:tc>
        <w:tc>
          <w:tcPr>
            <w:tcW w:w="2268" w:type="dxa"/>
          </w:tcPr>
          <w:p w:rsidR="006F489E" w:rsidRPr="00CA4339" w:rsidRDefault="006F489E" w:rsidP="00D02D40">
            <w:pPr>
              <w:ind w:firstLine="540"/>
              <w:jc w:val="center"/>
              <w:rPr>
                <w:lang w:val="bg-BG"/>
              </w:rPr>
            </w:pPr>
          </w:p>
        </w:tc>
      </w:tr>
      <w:tr w:rsidR="006F489E" w:rsidRPr="00CA4339" w:rsidTr="006F489E">
        <w:trPr>
          <w:jc w:val="center"/>
        </w:trPr>
        <w:tc>
          <w:tcPr>
            <w:tcW w:w="392" w:type="dxa"/>
          </w:tcPr>
          <w:p w:rsidR="006F489E" w:rsidRPr="00CA4339" w:rsidRDefault="006F489E" w:rsidP="00D02D40">
            <w:pPr>
              <w:ind w:firstLine="540"/>
              <w:jc w:val="center"/>
              <w:rPr>
                <w:lang w:val="bg-BG"/>
              </w:rPr>
            </w:pPr>
          </w:p>
        </w:tc>
        <w:tc>
          <w:tcPr>
            <w:tcW w:w="1417" w:type="dxa"/>
          </w:tcPr>
          <w:p w:rsidR="006F489E" w:rsidRPr="00CA4339" w:rsidRDefault="006F489E" w:rsidP="00D02D40">
            <w:pPr>
              <w:ind w:firstLine="540"/>
              <w:jc w:val="center"/>
              <w:rPr>
                <w:lang w:val="bg-BG"/>
              </w:rPr>
            </w:pPr>
          </w:p>
        </w:tc>
        <w:tc>
          <w:tcPr>
            <w:tcW w:w="3119" w:type="dxa"/>
          </w:tcPr>
          <w:p w:rsidR="006F489E" w:rsidRPr="00CA4339" w:rsidRDefault="006F489E" w:rsidP="00D02D40">
            <w:pPr>
              <w:ind w:firstLine="540"/>
              <w:jc w:val="center"/>
              <w:rPr>
                <w:lang w:val="bg-BG"/>
              </w:rPr>
            </w:pPr>
          </w:p>
        </w:tc>
        <w:tc>
          <w:tcPr>
            <w:tcW w:w="2268" w:type="dxa"/>
          </w:tcPr>
          <w:p w:rsidR="006F489E" w:rsidRPr="00CA4339" w:rsidRDefault="006F489E" w:rsidP="00D02D40">
            <w:pPr>
              <w:ind w:firstLine="540"/>
              <w:jc w:val="center"/>
              <w:rPr>
                <w:lang w:val="bg-BG"/>
              </w:rPr>
            </w:pPr>
          </w:p>
        </w:tc>
        <w:tc>
          <w:tcPr>
            <w:tcW w:w="2268" w:type="dxa"/>
          </w:tcPr>
          <w:p w:rsidR="006F489E" w:rsidRPr="00CA4339" w:rsidRDefault="006F489E" w:rsidP="00D02D40">
            <w:pPr>
              <w:ind w:firstLine="540"/>
              <w:jc w:val="center"/>
              <w:rPr>
                <w:lang w:val="bg-BG"/>
              </w:rPr>
            </w:pPr>
          </w:p>
        </w:tc>
      </w:tr>
      <w:tr w:rsidR="006F489E" w:rsidRPr="00CA4339" w:rsidTr="006F489E">
        <w:trPr>
          <w:jc w:val="center"/>
        </w:trPr>
        <w:tc>
          <w:tcPr>
            <w:tcW w:w="392" w:type="dxa"/>
          </w:tcPr>
          <w:p w:rsidR="006F489E" w:rsidRPr="00CA4339" w:rsidRDefault="006F489E" w:rsidP="00D02D40">
            <w:pPr>
              <w:ind w:firstLine="540"/>
              <w:jc w:val="center"/>
              <w:rPr>
                <w:lang w:val="bg-BG"/>
              </w:rPr>
            </w:pPr>
          </w:p>
        </w:tc>
        <w:tc>
          <w:tcPr>
            <w:tcW w:w="1417" w:type="dxa"/>
          </w:tcPr>
          <w:p w:rsidR="006F489E" w:rsidRPr="00CA4339" w:rsidRDefault="006F489E" w:rsidP="00D02D40">
            <w:pPr>
              <w:ind w:firstLine="540"/>
              <w:jc w:val="center"/>
              <w:rPr>
                <w:lang w:val="bg-BG"/>
              </w:rPr>
            </w:pPr>
          </w:p>
        </w:tc>
        <w:tc>
          <w:tcPr>
            <w:tcW w:w="3119" w:type="dxa"/>
          </w:tcPr>
          <w:p w:rsidR="006F489E" w:rsidRPr="00CA4339" w:rsidRDefault="006F489E" w:rsidP="00D02D40">
            <w:pPr>
              <w:ind w:firstLine="540"/>
              <w:jc w:val="center"/>
              <w:rPr>
                <w:lang w:val="bg-BG"/>
              </w:rPr>
            </w:pPr>
          </w:p>
        </w:tc>
        <w:tc>
          <w:tcPr>
            <w:tcW w:w="2268" w:type="dxa"/>
          </w:tcPr>
          <w:p w:rsidR="006F489E" w:rsidRPr="00CA4339" w:rsidRDefault="006F489E" w:rsidP="00D02D40">
            <w:pPr>
              <w:ind w:firstLine="540"/>
              <w:jc w:val="center"/>
              <w:rPr>
                <w:lang w:val="bg-BG"/>
              </w:rPr>
            </w:pPr>
          </w:p>
        </w:tc>
        <w:tc>
          <w:tcPr>
            <w:tcW w:w="2268" w:type="dxa"/>
          </w:tcPr>
          <w:p w:rsidR="006F489E" w:rsidRPr="00CA4339" w:rsidRDefault="006F489E" w:rsidP="00D02D40">
            <w:pPr>
              <w:ind w:firstLine="540"/>
              <w:jc w:val="center"/>
              <w:rPr>
                <w:lang w:val="bg-BG"/>
              </w:rPr>
            </w:pPr>
          </w:p>
        </w:tc>
      </w:tr>
      <w:tr w:rsidR="006F489E" w:rsidRPr="00CA4339" w:rsidTr="006F489E">
        <w:trPr>
          <w:jc w:val="center"/>
        </w:trPr>
        <w:tc>
          <w:tcPr>
            <w:tcW w:w="392" w:type="dxa"/>
          </w:tcPr>
          <w:p w:rsidR="006F489E" w:rsidRPr="00CA4339" w:rsidRDefault="006F489E" w:rsidP="00D02D40">
            <w:pPr>
              <w:ind w:firstLine="540"/>
              <w:jc w:val="center"/>
              <w:rPr>
                <w:lang w:val="bg-BG"/>
              </w:rPr>
            </w:pPr>
          </w:p>
        </w:tc>
        <w:tc>
          <w:tcPr>
            <w:tcW w:w="1417" w:type="dxa"/>
          </w:tcPr>
          <w:p w:rsidR="006F489E" w:rsidRPr="00CA4339" w:rsidRDefault="006F489E" w:rsidP="00D02D40">
            <w:pPr>
              <w:ind w:firstLine="540"/>
              <w:jc w:val="center"/>
              <w:rPr>
                <w:lang w:val="bg-BG"/>
              </w:rPr>
            </w:pPr>
          </w:p>
        </w:tc>
        <w:tc>
          <w:tcPr>
            <w:tcW w:w="3119" w:type="dxa"/>
          </w:tcPr>
          <w:p w:rsidR="006F489E" w:rsidRPr="00CA4339" w:rsidRDefault="006F489E" w:rsidP="00D02D40">
            <w:pPr>
              <w:ind w:firstLine="540"/>
              <w:jc w:val="center"/>
              <w:rPr>
                <w:lang w:val="bg-BG"/>
              </w:rPr>
            </w:pPr>
          </w:p>
        </w:tc>
        <w:tc>
          <w:tcPr>
            <w:tcW w:w="2268" w:type="dxa"/>
          </w:tcPr>
          <w:p w:rsidR="006F489E" w:rsidRPr="00CA4339" w:rsidRDefault="006F489E" w:rsidP="00D02D40">
            <w:pPr>
              <w:ind w:firstLine="540"/>
              <w:jc w:val="center"/>
              <w:rPr>
                <w:lang w:val="bg-BG"/>
              </w:rPr>
            </w:pPr>
          </w:p>
        </w:tc>
        <w:tc>
          <w:tcPr>
            <w:tcW w:w="2268" w:type="dxa"/>
          </w:tcPr>
          <w:p w:rsidR="006F489E" w:rsidRPr="00CA4339" w:rsidRDefault="006F489E" w:rsidP="00D02D40">
            <w:pPr>
              <w:ind w:firstLine="540"/>
              <w:jc w:val="center"/>
              <w:rPr>
                <w:lang w:val="bg-BG"/>
              </w:rPr>
            </w:pPr>
          </w:p>
        </w:tc>
      </w:tr>
      <w:tr w:rsidR="006F489E" w:rsidRPr="00CA4339" w:rsidTr="006F489E">
        <w:trPr>
          <w:jc w:val="center"/>
        </w:trPr>
        <w:tc>
          <w:tcPr>
            <w:tcW w:w="392" w:type="dxa"/>
          </w:tcPr>
          <w:p w:rsidR="006F489E" w:rsidRPr="00CA4339" w:rsidRDefault="006F489E" w:rsidP="00D02D40">
            <w:pPr>
              <w:ind w:firstLine="540"/>
              <w:jc w:val="center"/>
              <w:rPr>
                <w:lang w:val="bg-BG"/>
              </w:rPr>
            </w:pPr>
          </w:p>
        </w:tc>
        <w:tc>
          <w:tcPr>
            <w:tcW w:w="1417" w:type="dxa"/>
          </w:tcPr>
          <w:p w:rsidR="006F489E" w:rsidRPr="00CA4339" w:rsidRDefault="006F489E" w:rsidP="00D02D40">
            <w:pPr>
              <w:ind w:firstLine="540"/>
              <w:jc w:val="center"/>
              <w:rPr>
                <w:lang w:val="bg-BG"/>
              </w:rPr>
            </w:pPr>
          </w:p>
        </w:tc>
        <w:tc>
          <w:tcPr>
            <w:tcW w:w="3119" w:type="dxa"/>
          </w:tcPr>
          <w:p w:rsidR="006F489E" w:rsidRPr="00CA4339" w:rsidRDefault="006F489E" w:rsidP="00D02D40">
            <w:pPr>
              <w:ind w:firstLine="540"/>
              <w:jc w:val="center"/>
              <w:rPr>
                <w:lang w:val="bg-BG"/>
              </w:rPr>
            </w:pPr>
          </w:p>
        </w:tc>
        <w:tc>
          <w:tcPr>
            <w:tcW w:w="2268" w:type="dxa"/>
          </w:tcPr>
          <w:p w:rsidR="006F489E" w:rsidRPr="00CA4339" w:rsidRDefault="006F489E" w:rsidP="00D02D40">
            <w:pPr>
              <w:ind w:firstLine="540"/>
              <w:jc w:val="center"/>
              <w:rPr>
                <w:lang w:val="bg-BG"/>
              </w:rPr>
            </w:pPr>
          </w:p>
        </w:tc>
        <w:tc>
          <w:tcPr>
            <w:tcW w:w="2268" w:type="dxa"/>
          </w:tcPr>
          <w:p w:rsidR="006F489E" w:rsidRPr="00CA4339" w:rsidRDefault="006F489E" w:rsidP="00D02D40">
            <w:pPr>
              <w:ind w:firstLine="540"/>
              <w:jc w:val="center"/>
              <w:rPr>
                <w:lang w:val="bg-BG"/>
              </w:rPr>
            </w:pPr>
          </w:p>
        </w:tc>
      </w:tr>
      <w:tr w:rsidR="006F489E" w:rsidRPr="00CA4339" w:rsidTr="006F489E">
        <w:trPr>
          <w:jc w:val="center"/>
        </w:trPr>
        <w:tc>
          <w:tcPr>
            <w:tcW w:w="392" w:type="dxa"/>
          </w:tcPr>
          <w:p w:rsidR="006F489E" w:rsidRPr="00CA4339" w:rsidRDefault="006F489E" w:rsidP="00D02D40">
            <w:pPr>
              <w:ind w:firstLine="540"/>
              <w:jc w:val="center"/>
              <w:rPr>
                <w:lang w:val="bg-BG"/>
              </w:rPr>
            </w:pPr>
          </w:p>
        </w:tc>
        <w:tc>
          <w:tcPr>
            <w:tcW w:w="1417" w:type="dxa"/>
          </w:tcPr>
          <w:p w:rsidR="006F489E" w:rsidRPr="00CA4339" w:rsidRDefault="006F489E" w:rsidP="00D02D40">
            <w:pPr>
              <w:ind w:firstLine="540"/>
              <w:jc w:val="center"/>
              <w:rPr>
                <w:lang w:val="bg-BG"/>
              </w:rPr>
            </w:pPr>
          </w:p>
        </w:tc>
        <w:tc>
          <w:tcPr>
            <w:tcW w:w="3119" w:type="dxa"/>
          </w:tcPr>
          <w:p w:rsidR="006F489E" w:rsidRPr="00CA4339" w:rsidRDefault="006F489E" w:rsidP="00D02D40">
            <w:pPr>
              <w:ind w:firstLine="540"/>
              <w:jc w:val="center"/>
              <w:rPr>
                <w:lang w:val="bg-BG"/>
              </w:rPr>
            </w:pPr>
          </w:p>
        </w:tc>
        <w:tc>
          <w:tcPr>
            <w:tcW w:w="2268" w:type="dxa"/>
          </w:tcPr>
          <w:p w:rsidR="006F489E" w:rsidRPr="00CA4339" w:rsidRDefault="006F489E" w:rsidP="00D02D40">
            <w:pPr>
              <w:ind w:firstLine="540"/>
              <w:jc w:val="center"/>
              <w:rPr>
                <w:lang w:val="bg-BG"/>
              </w:rPr>
            </w:pPr>
          </w:p>
        </w:tc>
        <w:tc>
          <w:tcPr>
            <w:tcW w:w="2268" w:type="dxa"/>
          </w:tcPr>
          <w:p w:rsidR="006F489E" w:rsidRPr="00CA4339" w:rsidRDefault="006F489E" w:rsidP="00D02D40">
            <w:pPr>
              <w:ind w:firstLine="540"/>
              <w:jc w:val="center"/>
              <w:rPr>
                <w:lang w:val="bg-BG"/>
              </w:rPr>
            </w:pPr>
          </w:p>
        </w:tc>
      </w:tr>
    </w:tbl>
    <w:p w:rsidR="004C02E0" w:rsidRPr="00CA4339" w:rsidRDefault="004C02E0" w:rsidP="004C02E0">
      <w:pPr>
        <w:ind w:firstLine="540"/>
        <w:jc w:val="both"/>
        <w:rPr>
          <w:lang w:val="bg-BG"/>
        </w:rPr>
      </w:pPr>
    </w:p>
    <w:p w:rsidR="006F489E" w:rsidRPr="006F489E" w:rsidRDefault="004C02E0" w:rsidP="006F489E">
      <w:pPr>
        <w:pStyle w:val="af5"/>
        <w:ind w:right="-82"/>
        <w:jc w:val="both"/>
        <w:rPr>
          <w:i/>
        </w:rPr>
      </w:pPr>
      <w:r w:rsidRPr="006F489E">
        <w:rPr>
          <w:b/>
          <w:i/>
        </w:rPr>
        <w:t>Забележка:</w:t>
      </w:r>
      <w:r w:rsidRPr="006F489E">
        <w:rPr>
          <w:i/>
        </w:rPr>
        <w:t xml:space="preserve"> </w:t>
      </w:r>
      <w:r w:rsidR="006F489E" w:rsidRPr="006F489E">
        <w:rPr>
          <w:i/>
        </w:rPr>
        <w:t xml:space="preserve">прилагаме </w:t>
      </w:r>
      <w:r w:rsidR="006F489E" w:rsidRPr="006F489E">
        <w:rPr>
          <w:i/>
          <w:color w:val="000000"/>
        </w:rPr>
        <w:t>к</w:t>
      </w:r>
      <w:r w:rsidR="006F489E" w:rsidRPr="006F489E">
        <w:rPr>
          <w:i/>
          <w:color w:val="000000"/>
          <w:lang w:val="af-ZA"/>
        </w:rPr>
        <w:t>опия на документи, заверени „вярно с оригинала”, удостоверяващи образованието, професионалната квалификация и опит на техническите лица</w:t>
      </w:r>
      <w:r w:rsidR="006F489E" w:rsidRPr="006F489E">
        <w:rPr>
          <w:i/>
        </w:rPr>
        <w:t xml:space="preserve"> </w:t>
      </w:r>
    </w:p>
    <w:p w:rsidR="006F489E" w:rsidRDefault="006F489E" w:rsidP="006F489E">
      <w:pPr>
        <w:pStyle w:val="af5"/>
        <w:ind w:right="-82"/>
        <w:jc w:val="both"/>
      </w:pPr>
    </w:p>
    <w:p w:rsidR="004C02E0" w:rsidRPr="00CA4339" w:rsidRDefault="004C02E0" w:rsidP="006F489E">
      <w:pPr>
        <w:pStyle w:val="af5"/>
        <w:ind w:left="0" w:right="-82" w:firstLine="567"/>
        <w:jc w:val="both"/>
      </w:pPr>
      <w:r w:rsidRPr="00CA4339">
        <w:t>Известна ми е отговорността по чл. 313 от Наказателния кодекс за посочване на неверни данни.</w:t>
      </w:r>
    </w:p>
    <w:p w:rsidR="004C02E0" w:rsidRPr="00CA4339" w:rsidRDefault="004C02E0" w:rsidP="004C02E0">
      <w:pPr>
        <w:ind w:firstLine="5040"/>
        <w:rPr>
          <w:lang w:val="bg-BG"/>
        </w:rPr>
      </w:pPr>
    </w:p>
    <w:p w:rsidR="006F489E" w:rsidRPr="004350D3" w:rsidRDefault="006F489E" w:rsidP="006F489E">
      <w:pPr>
        <w:pStyle w:val="a9"/>
        <w:rPr>
          <w:b/>
          <w:bCs/>
          <w:color w:val="000000"/>
          <w:u w:val="single"/>
        </w:rPr>
      </w:pPr>
      <w:r w:rsidRPr="004350D3">
        <w:t>[дата]</w:t>
      </w:r>
      <w:r w:rsidRPr="004350D3">
        <w:tab/>
      </w:r>
      <w:r w:rsidRPr="004350D3">
        <w:tab/>
      </w:r>
      <w:r w:rsidRPr="004350D3">
        <w:tab/>
      </w:r>
      <w:r w:rsidRPr="004350D3">
        <w:tab/>
      </w:r>
      <w:r w:rsidRPr="004350D3">
        <w:tab/>
      </w:r>
      <w:r w:rsidRPr="004350D3">
        <w:tab/>
      </w:r>
      <w:r w:rsidRPr="004350D3">
        <w:rPr>
          <w:b/>
          <w:bCs/>
          <w:color w:val="000000"/>
          <w:u w:val="single"/>
        </w:rPr>
        <w:t>ПОДПИС</w:t>
      </w:r>
    </w:p>
    <w:p w:rsidR="006F489E" w:rsidRPr="004350D3" w:rsidRDefault="006F489E" w:rsidP="006F489E">
      <w:pPr>
        <w:pStyle w:val="a9"/>
        <w:ind w:left="3540" w:firstLine="708"/>
        <w:rPr>
          <w:b/>
          <w:bCs/>
          <w:color w:val="000000"/>
          <w:u w:val="single"/>
        </w:rPr>
      </w:pPr>
      <w:r w:rsidRPr="004350D3">
        <w:rPr>
          <w:b/>
          <w:bCs/>
          <w:color w:val="000000"/>
          <w:u w:val="single"/>
        </w:rPr>
        <w:t>ПЕЧАТ</w:t>
      </w:r>
    </w:p>
    <w:p w:rsidR="006F489E" w:rsidRPr="004350D3" w:rsidRDefault="006F489E" w:rsidP="006F489E">
      <w:pPr>
        <w:pStyle w:val="a9"/>
        <w:ind w:left="3540" w:firstLine="708"/>
      </w:pPr>
      <w:r w:rsidRPr="004350D3">
        <w:t>[име и фамилия]</w:t>
      </w:r>
    </w:p>
    <w:p w:rsidR="006F489E" w:rsidRPr="004350D3" w:rsidRDefault="006F489E" w:rsidP="006F489E">
      <w:pPr>
        <w:pStyle w:val="a9"/>
        <w:ind w:left="3540" w:firstLine="708"/>
      </w:pPr>
      <w:r w:rsidRPr="004350D3">
        <w:t>[качество на представляващия участника]</w:t>
      </w:r>
    </w:p>
    <w:p w:rsidR="004C02E0" w:rsidRDefault="004C02E0" w:rsidP="004C02E0">
      <w:pPr>
        <w:spacing w:after="120"/>
        <w:ind w:right="-82"/>
        <w:rPr>
          <w:b/>
          <w:i/>
          <w:iCs/>
          <w:lang w:val="bg-BG"/>
        </w:rPr>
      </w:pPr>
    </w:p>
    <w:p w:rsidR="004C02E0" w:rsidRDefault="004C02E0" w:rsidP="004C02E0">
      <w:pPr>
        <w:spacing w:after="120"/>
        <w:ind w:right="-82"/>
        <w:rPr>
          <w:b/>
          <w:i/>
          <w:iCs/>
          <w:lang w:val="bg-BG"/>
        </w:rPr>
      </w:pPr>
    </w:p>
    <w:p w:rsidR="006F489E" w:rsidRPr="006F489E" w:rsidRDefault="006F489E" w:rsidP="006F489E">
      <w:pPr>
        <w:pStyle w:val="2"/>
        <w:keepNext w:val="0"/>
        <w:jc w:val="right"/>
        <w:rPr>
          <w:rFonts w:ascii="Times New Roman" w:hAnsi="Times New Roman" w:cs="Times New Roman"/>
          <w:color w:val="000000"/>
          <w:sz w:val="24"/>
          <w:szCs w:val="24"/>
        </w:rPr>
      </w:pPr>
      <w:r w:rsidRPr="006F489E">
        <w:rPr>
          <w:rFonts w:ascii="Times New Roman" w:hAnsi="Times New Roman" w:cs="Times New Roman"/>
          <w:color w:val="000000"/>
          <w:sz w:val="24"/>
          <w:szCs w:val="24"/>
        </w:rPr>
        <w:t>ОБРАЗЕЦ №7</w:t>
      </w:r>
    </w:p>
    <w:p w:rsidR="006F489E" w:rsidRPr="006F489E" w:rsidRDefault="006F489E" w:rsidP="006F489E">
      <w:pPr>
        <w:pStyle w:val="2"/>
        <w:keepNext w:val="0"/>
        <w:jc w:val="center"/>
        <w:rPr>
          <w:rFonts w:ascii="Times New Roman" w:hAnsi="Times New Roman" w:cs="Times New Roman"/>
          <w:color w:val="000000"/>
          <w:sz w:val="24"/>
          <w:szCs w:val="24"/>
        </w:rPr>
      </w:pPr>
      <w:r w:rsidRPr="006F489E">
        <w:rPr>
          <w:rFonts w:ascii="Times New Roman" w:hAnsi="Times New Roman" w:cs="Times New Roman"/>
          <w:color w:val="000000"/>
          <w:sz w:val="24"/>
          <w:szCs w:val="24"/>
        </w:rPr>
        <w:t>Д Е К Л А Р А Ц И Я</w:t>
      </w:r>
    </w:p>
    <w:p w:rsidR="006F489E" w:rsidRPr="006F489E" w:rsidRDefault="006F489E" w:rsidP="006F489E">
      <w:pPr>
        <w:pStyle w:val="2"/>
        <w:keepNext w:val="0"/>
        <w:jc w:val="center"/>
        <w:rPr>
          <w:rFonts w:ascii="Times New Roman" w:hAnsi="Times New Roman" w:cs="Times New Roman"/>
          <w:bCs w:val="0"/>
          <w:color w:val="auto"/>
          <w:sz w:val="24"/>
          <w:szCs w:val="24"/>
          <w:lang w:val="en-US"/>
        </w:rPr>
      </w:pPr>
      <w:r w:rsidRPr="006F489E">
        <w:rPr>
          <w:rFonts w:ascii="Times New Roman" w:hAnsi="Times New Roman" w:cs="Times New Roman"/>
          <w:color w:val="000000"/>
          <w:sz w:val="24"/>
          <w:szCs w:val="24"/>
        </w:rPr>
        <w:t xml:space="preserve">за обстоятелства по </w:t>
      </w:r>
      <w:r w:rsidRPr="006F489E">
        <w:rPr>
          <w:rFonts w:ascii="Times New Roman" w:hAnsi="Times New Roman" w:cs="Times New Roman"/>
          <w:color w:val="auto"/>
          <w:sz w:val="24"/>
          <w:szCs w:val="24"/>
        </w:rPr>
        <w:t>чл.</w:t>
      </w:r>
      <w:r>
        <w:rPr>
          <w:rFonts w:ascii="Times New Roman" w:hAnsi="Times New Roman" w:cs="Times New Roman"/>
          <w:color w:val="auto"/>
          <w:sz w:val="24"/>
          <w:szCs w:val="24"/>
        </w:rPr>
        <w:t xml:space="preserve"> </w:t>
      </w:r>
      <w:r w:rsidRPr="006F489E">
        <w:rPr>
          <w:rFonts w:ascii="Times New Roman" w:hAnsi="Times New Roman" w:cs="Times New Roman"/>
          <w:color w:val="auto"/>
          <w:sz w:val="24"/>
          <w:szCs w:val="24"/>
          <w:lang w:val="en-US"/>
        </w:rPr>
        <w:t>5</w:t>
      </w:r>
      <w:r w:rsidRPr="006F489E">
        <w:rPr>
          <w:rFonts w:ascii="Times New Roman" w:hAnsi="Times New Roman" w:cs="Times New Roman"/>
          <w:color w:val="auto"/>
          <w:sz w:val="24"/>
          <w:szCs w:val="24"/>
        </w:rPr>
        <w:t>4, ал.</w:t>
      </w:r>
      <w:r>
        <w:rPr>
          <w:rFonts w:ascii="Times New Roman" w:hAnsi="Times New Roman" w:cs="Times New Roman"/>
          <w:color w:val="auto"/>
          <w:sz w:val="24"/>
          <w:szCs w:val="24"/>
        </w:rPr>
        <w:t xml:space="preserve"> </w:t>
      </w:r>
      <w:r w:rsidRPr="006F489E">
        <w:rPr>
          <w:rFonts w:ascii="Times New Roman" w:hAnsi="Times New Roman" w:cs="Times New Roman"/>
          <w:color w:val="auto"/>
          <w:sz w:val="24"/>
          <w:szCs w:val="24"/>
        </w:rPr>
        <w:t>1, от ЗОП</w:t>
      </w:r>
    </w:p>
    <w:p w:rsidR="006F489E" w:rsidRPr="006F489E" w:rsidRDefault="006F489E" w:rsidP="006F489E">
      <w:pPr>
        <w:rPr>
          <w:lang w:val="bg-BG"/>
        </w:rPr>
      </w:pPr>
    </w:p>
    <w:p w:rsidR="006F489E" w:rsidRPr="006F489E" w:rsidRDefault="006F489E" w:rsidP="006F489E">
      <w:pPr>
        <w:pStyle w:val="2"/>
        <w:keepNext w:val="0"/>
        <w:rPr>
          <w:rFonts w:ascii="Times New Roman" w:hAnsi="Times New Roman" w:cs="Times New Roman"/>
          <w:b w:val="0"/>
          <w:color w:val="auto"/>
          <w:sz w:val="24"/>
          <w:szCs w:val="24"/>
        </w:rPr>
      </w:pPr>
      <w:r w:rsidRPr="006F489E">
        <w:rPr>
          <w:rFonts w:ascii="Times New Roman" w:hAnsi="Times New Roman" w:cs="Times New Roman"/>
          <w:b w:val="0"/>
          <w:color w:val="auto"/>
          <w:sz w:val="24"/>
          <w:szCs w:val="24"/>
        </w:rPr>
        <w:t>Долуподписаният</w:t>
      </w:r>
      <w:r>
        <w:rPr>
          <w:rFonts w:ascii="Times New Roman" w:hAnsi="Times New Roman" w:cs="Times New Roman"/>
          <w:b w:val="0"/>
          <w:color w:val="auto"/>
          <w:sz w:val="24"/>
          <w:szCs w:val="24"/>
        </w:rPr>
        <w:t>/ата</w:t>
      </w:r>
      <w:r w:rsidRPr="006F489E">
        <w:rPr>
          <w:rFonts w:ascii="Times New Roman" w:hAnsi="Times New Roman" w:cs="Times New Roman"/>
          <w:b w:val="0"/>
          <w:color w:val="auto"/>
          <w:sz w:val="24"/>
          <w:szCs w:val="24"/>
        </w:rPr>
        <w:t xml:space="preserve"> ………………………….……………………………..…………..</w:t>
      </w:r>
    </w:p>
    <w:p w:rsidR="006F489E" w:rsidRPr="006F489E" w:rsidRDefault="006F489E" w:rsidP="006F489E">
      <w:pPr>
        <w:jc w:val="center"/>
        <w:rPr>
          <w:i/>
          <w:sz w:val="20"/>
          <w:szCs w:val="20"/>
          <w:lang w:val="bg-BG"/>
        </w:rPr>
      </w:pPr>
      <w:r w:rsidRPr="006F489E">
        <w:rPr>
          <w:i/>
          <w:sz w:val="20"/>
          <w:szCs w:val="20"/>
          <w:lang w:val="bg-BG"/>
        </w:rPr>
        <w:t>(трите имена)</w:t>
      </w:r>
    </w:p>
    <w:p w:rsidR="00C96E0C" w:rsidRDefault="00C96E0C" w:rsidP="00C96E0C">
      <w:pPr>
        <w:pStyle w:val="a9"/>
      </w:pPr>
      <w:r w:rsidRPr="00347B8A">
        <w:t xml:space="preserve">ЕГН </w:t>
      </w:r>
      <w:r>
        <w:t xml:space="preserve">...................., </w:t>
      </w:r>
      <w:r w:rsidRPr="00347B8A">
        <w:t>Л.</w:t>
      </w:r>
      <w:r>
        <w:t>К</w:t>
      </w:r>
      <w:r w:rsidRPr="00347B8A">
        <w:t xml:space="preserve">. № </w:t>
      </w:r>
      <w:r>
        <w:t>...............</w:t>
      </w:r>
      <w:r w:rsidRPr="00347B8A">
        <w:t xml:space="preserve">, изд. на </w:t>
      </w:r>
      <w:r>
        <w:t>............</w:t>
      </w:r>
      <w:r w:rsidRPr="00347B8A">
        <w:t xml:space="preserve"> год. от </w:t>
      </w:r>
      <w:r>
        <w:t xml:space="preserve">............................................., </w:t>
      </w:r>
    </w:p>
    <w:p w:rsidR="00C96E0C" w:rsidRDefault="00C96E0C" w:rsidP="00C96E0C">
      <w:pPr>
        <w:pStyle w:val="a9"/>
        <w:jc w:val="both"/>
      </w:pPr>
      <w:r w:rsidRPr="00347B8A">
        <w:t xml:space="preserve">Адрес: </w:t>
      </w:r>
      <w:r>
        <w:t>.........................................</w:t>
      </w:r>
      <w:r w:rsidRPr="00347B8A">
        <w:t>, ул. „</w:t>
      </w:r>
      <w:r>
        <w:t>...............................................</w:t>
      </w:r>
      <w:r w:rsidRPr="00347B8A">
        <w:t xml:space="preserve">” № </w:t>
      </w:r>
      <w:r>
        <w:t>...........................</w:t>
      </w:r>
    </w:p>
    <w:p w:rsidR="00C96E0C" w:rsidRPr="00C96E0C" w:rsidRDefault="00C96E0C" w:rsidP="00C96E0C">
      <w:pPr>
        <w:pStyle w:val="a9"/>
        <w:jc w:val="center"/>
        <w:rPr>
          <w:i/>
          <w:sz w:val="20"/>
          <w:szCs w:val="20"/>
        </w:rPr>
      </w:pPr>
      <w:r w:rsidRPr="00347B8A">
        <w:t xml:space="preserve"> </w:t>
      </w:r>
      <w:r w:rsidRPr="000459B2">
        <w:t>(</w:t>
      </w:r>
      <w:r w:rsidRPr="00C96E0C">
        <w:rPr>
          <w:i/>
          <w:sz w:val="20"/>
          <w:szCs w:val="20"/>
        </w:rPr>
        <w:t>данните от документа за самоличност)</w:t>
      </w:r>
    </w:p>
    <w:p w:rsidR="006F489E" w:rsidRPr="006F489E" w:rsidRDefault="00C96E0C" w:rsidP="006F489E">
      <w:pPr>
        <w:pStyle w:val="2"/>
        <w:keepNext w:val="0"/>
        <w:rPr>
          <w:rFonts w:ascii="Times New Roman" w:hAnsi="Times New Roman" w:cs="Times New Roman"/>
          <w:b w:val="0"/>
          <w:color w:val="auto"/>
          <w:sz w:val="24"/>
          <w:szCs w:val="24"/>
        </w:rPr>
      </w:pPr>
      <w:r>
        <w:rPr>
          <w:rFonts w:ascii="Times New Roman" w:hAnsi="Times New Roman" w:cs="Times New Roman"/>
          <w:b w:val="0"/>
          <w:color w:val="auto"/>
          <w:sz w:val="24"/>
          <w:szCs w:val="24"/>
        </w:rPr>
        <w:t>в</w:t>
      </w:r>
      <w:r w:rsidR="006F489E" w:rsidRPr="006F489E">
        <w:rPr>
          <w:rFonts w:ascii="Times New Roman" w:hAnsi="Times New Roman" w:cs="Times New Roman"/>
          <w:b w:val="0"/>
          <w:color w:val="auto"/>
          <w:sz w:val="24"/>
          <w:szCs w:val="24"/>
        </w:rPr>
        <w:t xml:space="preserve"> качеството си на ……….……….………………....………….……………… </w:t>
      </w:r>
    </w:p>
    <w:p w:rsidR="006F489E" w:rsidRPr="00C96E0C" w:rsidRDefault="006F489E" w:rsidP="006F489E">
      <w:pPr>
        <w:jc w:val="both"/>
        <w:rPr>
          <w:i/>
          <w:sz w:val="20"/>
          <w:szCs w:val="20"/>
          <w:lang w:val="bg-BG"/>
        </w:rPr>
      </w:pPr>
      <w:r w:rsidRPr="00C96E0C">
        <w:rPr>
          <w:i/>
          <w:sz w:val="20"/>
          <w:szCs w:val="20"/>
          <w:lang w:val="bg-BG"/>
        </w:rPr>
        <w:t>(управител/изпълнителен директор, съдружник, член на УС, член на борд на директорите)</w:t>
      </w:r>
    </w:p>
    <w:p w:rsidR="006F489E" w:rsidRPr="006F489E" w:rsidRDefault="006F489E" w:rsidP="006F489E">
      <w:pPr>
        <w:pStyle w:val="2"/>
        <w:keepNext w:val="0"/>
        <w:rPr>
          <w:rFonts w:ascii="Times New Roman" w:hAnsi="Times New Roman" w:cs="Times New Roman"/>
          <w:b w:val="0"/>
          <w:color w:val="auto"/>
          <w:sz w:val="24"/>
          <w:szCs w:val="24"/>
        </w:rPr>
      </w:pPr>
      <w:r w:rsidRPr="006F489E">
        <w:rPr>
          <w:rFonts w:ascii="Times New Roman" w:hAnsi="Times New Roman" w:cs="Times New Roman"/>
          <w:b w:val="0"/>
          <w:color w:val="auto"/>
          <w:sz w:val="24"/>
          <w:szCs w:val="24"/>
        </w:rPr>
        <w:t>на …………………………………………………………</w:t>
      </w:r>
      <w:r w:rsidR="00C96E0C" w:rsidRPr="00C96E0C">
        <w:t xml:space="preserve"> </w:t>
      </w:r>
      <w:r w:rsidR="00C96E0C" w:rsidRPr="00C96E0C">
        <w:rPr>
          <w:rFonts w:ascii="Times New Roman" w:hAnsi="Times New Roman" w:cs="Times New Roman"/>
          <w:b w:val="0"/>
          <w:color w:val="auto"/>
          <w:sz w:val="24"/>
          <w:szCs w:val="24"/>
        </w:rPr>
        <w:t>с ЕИК по БУЛСТАТ …........……….</w:t>
      </w:r>
      <w:r w:rsidR="00C96E0C">
        <w:rPr>
          <w:rFonts w:ascii="Times New Roman" w:hAnsi="Times New Roman" w:cs="Times New Roman"/>
          <w:b w:val="0"/>
          <w:color w:val="auto"/>
          <w:sz w:val="24"/>
          <w:szCs w:val="24"/>
        </w:rPr>
        <w:t>,</w:t>
      </w:r>
    </w:p>
    <w:p w:rsidR="006F489E" w:rsidRPr="00C96E0C" w:rsidRDefault="006F489E" w:rsidP="00C96E0C">
      <w:pPr>
        <w:jc w:val="center"/>
        <w:rPr>
          <w:i/>
          <w:sz w:val="20"/>
          <w:szCs w:val="20"/>
          <w:lang w:val="bg-BG"/>
        </w:rPr>
      </w:pPr>
      <w:r w:rsidRPr="00C96E0C">
        <w:rPr>
          <w:i/>
          <w:sz w:val="20"/>
          <w:szCs w:val="20"/>
          <w:lang w:val="bg-BG"/>
        </w:rPr>
        <w:t>(наименованието на участника/подизпълнителя – юридическо лице)</w:t>
      </w:r>
    </w:p>
    <w:p w:rsidR="00DD094C" w:rsidRDefault="006F489E" w:rsidP="00DD094C">
      <w:pPr>
        <w:widowControl w:val="0"/>
        <w:autoSpaceDE w:val="0"/>
        <w:autoSpaceDN w:val="0"/>
        <w:adjustRightInd w:val="0"/>
        <w:jc w:val="both"/>
        <w:rPr>
          <w:rFonts w:eastAsia="SimSun"/>
          <w:b/>
          <w:iCs/>
          <w:lang w:val="bg-BG"/>
        </w:rPr>
      </w:pPr>
      <w:r w:rsidRPr="00606BDB">
        <w:rPr>
          <w:lang w:val="bg-BG"/>
        </w:rPr>
        <w:t xml:space="preserve">като участник в процедура на възлагане на обществена поръчка с предмет: </w:t>
      </w:r>
      <w:r w:rsidR="00D531C6" w:rsidRPr="00D531C6">
        <w:rPr>
          <w:rFonts w:eastAsia="SimSun"/>
          <w:b/>
          <w:iCs/>
          <w:lang w:val="bg-BG"/>
        </w:rPr>
        <w:t>Преустройство на детски лагер в с. Панагюрски колонии, Община Панагюрище, Област Пазарджик, подобект: Ваканционна вила 4</w:t>
      </w:r>
    </w:p>
    <w:p w:rsidR="006F489E" w:rsidRPr="00C96E0C" w:rsidRDefault="006F489E" w:rsidP="00DD094C">
      <w:pPr>
        <w:widowControl w:val="0"/>
        <w:autoSpaceDE w:val="0"/>
        <w:autoSpaceDN w:val="0"/>
        <w:adjustRightInd w:val="0"/>
        <w:jc w:val="center"/>
        <w:rPr>
          <w:color w:val="000000"/>
        </w:rPr>
      </w:pPr>
      <w:r w:rsidRPr="00C96E0C">
        <w:rPr>
          <w:color w:val="000000"/>
        </w:rPr>
        <w:t>ДЕКЛАРИРАМ че:</w:t>
      </w:r>
    </w:p>
    <w:p w:rsidR="006F489E" w:rsidRPr="00C96E0C" w:rsidRDefault="006F489E" w:rsidP="00C96E0C">
      <w:pPr>
        <w:shd w:val="clear" w:color="auto" w:fill="FEFEFE"/>
        <w:ind w:firstLine="708"/>
        <w:jc w:val="both"/>
        <w:rPr>
          <w:color w:val="000000"/>
          <w:sz w:val="22"/>
          <w:szCs w:val="22"/>
        </w:rPr>
      </w:pPr>
      <w:r w:rsidRPr="00C96E0C">
        <w:rPr>
          <w:color w:val="000000"/>
          <w:sz w:val="22"/>
          <w:szCs w:val="22"/>
        </w:rPr>
        <w:t xml:space="preserve">1. </w:t>
      </w:r>
      <w:r w:rsidRPr="00C96E0C">
        <w:rPr>
          <w:color w:val="000000"/>
          <w:sz w:val="22"/>
          <w:szCs w:val="22"/>
          <w:lang w:val="bg-BG"/>
        </w:rPr>
        <w:t>н</w:t>
      </w:r>
      <w:r w:rsidRPr="00C96E0C">
        <w:rPr>
          <w:color w:val="000000"/>
          <w:sz w:val="22"/>
          <w:szCs w:val="22"/>
        </w:rPr>
        <w:t>е</w:t>
      </w:r>
      <w:r w:rsidRPr="00C96E0C">
        <w:rPr>
          <w:color w:val="000000"/>
          <w:sz w:val="22"/>
          <w:szCs w:val="22"/>
          <w:lang w:val="bg-BG"/>
        </w:rPr>
        <w:t xml:space="preserve"> съм</w:t>
      </w:r>
      <w:r w:rsidRPr="00C96E0C">
        <w:rPr>
          <w:color w:val="000000"/>
          <w:sz w:val="22"/>
          <w:szCs w:val="22"/>
        </w:rPr>
        <w:t xml:space="preserve"> осъден с влязла в сила присъда / реабилитиран</w:t>
      </w:r>
      <w:r w:rsidRPr="00C96E0C">
        <w:rPr>
          <w:color w:val="000000"/>
          <w:sz w:val="22"/>
          <w:szCs w:val="22"/>
          <w:lang w:val="bg-BG"/>
        </w:rPr>
        <w:t xml:space="preserve"> съм</w:t>
      </w:r>
      <w:r w:rsidRPr="00C96E0C">
        <w:rPr>
          <w:color w:val="000000"/>
          <w:sz w:val="22"/>
          <w:szCs w:val="22"/>
        </w:rPr>
        <w:t xml:space="preserve"> за престъпление по</w:t>
      </w:r>
      <w:r w:rsidRPr="00C96E0C">
        <w:rPr>
          <w:rStyle w:val="apple-converted-space"/>
          <w:color w:val="000000"/>
          <w:sz w:val="22"/>
          <w:szCs w:val="22"/>
        </w:rPr>
        <w:t> </w:t>
      </w:r>
      <w:r w:rsidRPr="00C96E0C">
        <w:rPr>
          <w:rStyle w:val="newdocreference"/>
          <w:color w:val="000000"/>
          <w:sz w:val="22"/>
          <w:szCs w:val="22"/>
        </w:rPr>
        <w:t>чл.108а</w:t>
      </w:r>
      <w:r w:rsidRPr="00C96E0C">
        <w:rPr>
          <w:color w:val="000000"/>
          <w:sz w:val="22"/>
          <w:szCs w:val="22"/>
        </w:rPr>
        <w:t>,</w:t>
      </w:r>
      <w:r w:rsidRPr="00C96E0C">
        <w:rPr>
          <w:color w:val="000000"/>
          <w:sz w:val="22"/>
          <w:szCs w:val="22"/>
          <w:lang w:val="bg-BG"/>
        </w:rPr>
        <w:t xml:space="preserve"> </w:t>
      </w:r>
      <w:r w:rsidRPr="00C96E0C">
        <w:rPr>
          <w:rStyle w:val="newdocreference"/>
          <w:color w:val="000000"/>
          <w:sz w:val="22"/>
          <w:szCs w:val="22"/>
        </w:rPr>
        <w:t>чл.159а</w:t>
      </w:r>
      <w:r w:rsidRPr="00C96E0C">
        <w:rPr>
          <w:rStyle w:val="apple-converted-space"/>
          <w:color w:val="000000"/>
          <w:sz w:val="22"/>
          <w:szCs w:val="22"/>
        </w:rPr>
        <w:t> </w:t>
      </w:r>
      <w:r w:rsidRPr="00C96E0C">
        <w:rPr>
          <w:color w:val="000000"/>
          <w:sz w:val="22"/>
          <w:szCs w:val="22"/>
        </w:rPr>
        <w:t>-</w:t>
      </w:r>
      <w:r w:rsidRPr="00C96E0C">
        <w:rPr>
          <w:rStyle w:val="apple-converted-space"/>
          <w:color w:val="000000"/>
          <w:sz w:val="22"/>
          <w:szCs w:val="22"/>
        </w:rPr>
        <w:t> </w:t>
      </w:r>
      <w:r w:rsidRPr="00C96E0C">
        <w:rPr>
          <w:rStyle w:val="newdocreference"/>
          <w:color w:val="000000"/>
          <w:sz w:val="22"/>
          <w:szCs w:val="22"/>
        </w:rPr>
        <w:t>159г</w:t>
      </w:r>
      <w:r w:rsidRPr="00C96E0C">
        <w:rPr>
          <w:color w:val="000000"/>
          <w:sz w:val="22"/>
          <w:szCs w:val="22"/>
        </w:rPr>
        <w:t>,</w:t>
      </w:r>
      <w:r w:rsidRPr="00C96E0C">
        <w:rPr>
          <w:rStyle w:val="apple-converted-space"/>
          <w:color w:val="000000"/>
          <w:sz w:val="22"/>
          <w:szCs w:val="22"/>
        </w:rPr>
        <w:t> </w:t>
      </w:r>
      <w:r w:rsidRPr="00C96E0C">
        <w:rPr>
          <w:rStyle w:val="newdocreference"/>
          <w:color w:val="000000"/>
          <w:sz w:val="22"/>
          <w:szCs w:val="22"/>
        </w:rPr>
        <w:t>чл.172</w:t>
      </w:r>
      <w:r w:rsidRPr="00C96E0C">
        <w:rPr>
          <w:color w:val="000000"/>
          <w:sz w:val="22"/>
          <w:szCs w:val="22"/>
        </w:rPr>
        <w:t>,</w:t>
      </w:r>
      <w:r w:rsidRPr="00C96E0C">
        <w:rPr>
          <w:rStyle w:val="apple-converted-space"/>
          <w:color w:val="000000"/>
          <w:sz w:val="22"/>
          <w:szCs w:val="22"/>
        </w:rPr>
        <w:t> </w:t>
      </w:r>
      <w:r w:rsidRPr="00C96E0C">
        <w:rPr>
          <w:rStyle w:val="newdocreference"/>
          <w:color w:val="000000"/>
          <w:sz w:val="22"/>
          <w:szCs w:val="22"/>
        </w:rPr>
        <w:t>чл.192а</w:t>
      </w:r>
      <w:r w:rsidRPr="00C96E0C">
        <w:rPr>
          <w:color w:val="000000"/>
          <w:sz w:val="22"/>
          <w:szCs w:val="22"/>
        </w:rPr>
        <w:t>,</w:t>
      </w:r>
      <w:r w:rsidRPr="00C96E0C">
        <w:rPr>
          <w:rStyle w:val="apple-converted-space"/>
          <w:color w:val="000000"/>
          <w:sz w:val="22"/>
          <w:szCs w:val="22"/>
        </w:rPr>
        <w:t> </w:t>
      </w:r>
      <w:r w:rsidRPr="00C96E0C">
        <w:rPr>
          <w:rStyle w:val="newdocreference"/>
          <w:color w:val="000000"/>
          <w:sz w:val="22"/>
          <w:szCs w:val="22"/>
        </w:rPr>
        <w:t>чл.194</w:t>
      </w:r>
      <w:r w:rsidRPr="00C96E0C">
        <w:rPr>
          <w:rStyle w:val="apple-converted-space"/>
          <w:color w:val="000000"/>
          <w:sz w:val="22"/>
          <w:szCs w:val="22"/>
        </w:rPr>
        <w:t> </w:t>
      </w:r>
      <w:r w:rsidRPr="00C96E0C">
        <w:rPr>
          <w:color w:val="000000"/>
          <w:sz w:val="22"/>
          <w:szCs w:val="22"/>
        </w:rPr>
        <w:t>-</w:t>
      </w:r>
      <w:r w:rsidRPr="00C96E0C">
        <w:rPr>
          <w:rStyle w:val="apple-converted-space"/>
          <w:color w:val="000000"/>
          <w:sz w:val="22"/>
          <w:szCs w:val="22"/>
        </w:rPr>
        <w:t> </w:t>
      </w:r>
      <w:r w:rsidRPr="00C96E0C">
        <w:rPr>
          <w:rStyle w:val="newdocreference"/>
          <w:color w:val="000000"/>
          <w:sz w:val="22"/>
          <w:szCs w:val="22"/>
        </w:rPr>
        <w:t>217</w:t>
      </w:r>
      <w:r w:rsidRPr="00C96E0C">
        <w:rPr>
          <w:color w:val="000000"/>
          <w:sz w:val="22"/>
          <w:szCs w:val="22"/>
        </w:rPr>
        <w:t>,</w:t>
      </w:r>
      <w:r w:rsidRPr="00C96E0C">
        <w:rPr>
          <w:rStyle w:val="apple-converted-space"/>
          <w:color w:val="000000"/>
          <w:sz w:val="22"/>
          <w:szCs w:val="22"/>
        </w:rPr>
        <w:t> </w:t>
      </w:r>
      <w:r w:rsidRPr="00C96E0C">
        <w:rPr>
          <w:rStyle w:val="newdocreference"/>
          <w:color w:val="000000"/>
          <w:sz w:val="22"/>
          <w:szCs w:val="22"/>
        </w:rPr>
        <w:t>чл.219</w:t>
      </w:r>
      <w:r w:rsidRPr="00C96E0C">
        <w:rPr>
          <w:rStyle w:val="apple-converted-space"/>
          <w:color w:val="000000"/>
          <w:sz w:val="22"/>
          <w:szCs w:val="22"/>
        </w:rPr>
        <w:t> </w:t>
      </w:r>
      <w:r w:rsidRPr="00C96E0C">
        <w:rPr>
          <w:color w:val="000000"/>
          <w:sz w:val="22"/>
          <w:szCs w:val="22"/>
        </w:rPr>
        <w:t>-</w:t>
      </w:r>
      <w:r w:rsidRPr="00C96E0C">
        <w:rPr>
          <w:rStyle w:val="apple-converted-space"/>
          <w:color w:val="000000"/>
          <w:sz w:val="22"/>
          <w:szCs w:val="22"/>
        </w:rPr>
        <w:t> </w:t>
      </w:r>
      <w:r w:rsidRPr="00C96E0C">
        <w:rPr>
          <w:rStyle w:val="newdocreference"/>
          <w:color w:val="000000"/>
          <w:sz w:val="22"/>
          <w:szCs w:val="22"/>
        </w:rPr>
        <w:t>252</w:t>
      </w:r>
      <w:r w:rsidRPr="00C96E0C">
        <w:rPr>
          <w:color w:val="000000"/>
          <w:sz w:val="22"/>
          <w:szCs w:val="22"/>
        </w:rPr>
        <w:t>,</w:t>
      </w:r>
      <w:r w:rsidRPr="00C96E0C">
        <w:rPr>
          <w:rStyle w:val="apple-converted-space"/>
          <w:color w:val="000000"/>
          <w:sz w:val="22"/>
          <w:szCs w:val="22"/>
        </w:rPr>
        <w:t> </w:t>
      </w:r>
      <w:r w:rsidRPr="00C96E0C">
        <w:rPr>
          <w:rStyle w:val="newdocreference"/>
          <w:color w:val="000000"/>
          <w:sz w:val="22"/>
          <w:szCs w:val="22"/>
        </w:rPr>
        <w:t>чл.253</w:t>
      </w:r>
      <w:r w:rsidRPr="00C96E0C">
        <w:rPr>
          <w:rStyle w:val="apple-converted-space"/>
          <w:color w:val="000000"/>
          <w:sz w:val="22"/>
          <w:szCs w:val="22"/>
        </w:rPr>
        <w:t> </w:t>
      </w:r>
      <w:r w:rsidRPr="00C96E0C">
        <w:rPr>
          <w:color w:val="000000"/>
          <w:sz w:val="22"/>
          <w:szCs w:val="22"/>
        </w:rPr>
        <w:t>-</w:t>
      </w:r>
      <w:r w:rsidRPr="00C96E0C">
        <w:rPr>
          <w:rStyle w:val="apple-converted-space"/>
          <w:color w:val="000000"/>
          <w:sz w:val="22"/>
          <w:szCs w:val="22"/>
        </w:rPr>
        <w:t> </w:t>
      </w:r>
      <w:r w:rsidRPr="00C96E0C">
        <w:rPr>
          <w:rStyle w:val="newdocreference"/>
          <w:color w:val="000000"/>
          <w:sz w:val="22"/>
          <w:szCs w:val="22"/>
        </w:rPr>
        <w:t>260</w:t>
      </w:r>
      <w:r w:rsidRPr="00C96E0C">
        <w:rPr>
          <w:color w:val="000000"/>
          <w:sz w:val="22"/>
          <w:szCs w:val="22"/>
        </w:rPr>
        <w:t>,</w:t>
      </w:r>
      <w:r w:rsidRPr="00C96E0C">
        <w:rPr>
          <w:rStyle w:val="apple-converted-space"/>
          <w:color w:val="000000"/>
          <w:sz w:val="22"/>
          <w:szCs w:val="22"/>
        </w:rPr>
        <w:t> </w:t>
      </w:r>
      <w:r w:rsidRPr="00C96E0C">
        <w:rPr>
          <w:rStyle w:val="newdocreference"/>
          <w:color w:val="000000"/>
          <w:sz w:val="22"/>
          <w:szCs w:val="22"/>
        </w:rPr>
        <w:t>чл.301</w:t>
      </w:r>
      <w:r w:rsidRPr="00C96E0C">
        <w:rPr>
          <w:rStyle w:val="apple-converted-space"/>
          <w:color w:val="000000"/>
          <w:sz w:val="22"/>
          <w:szCs w:val="22"/>
        </w:rPr>
        <w:t> </w:t>
      </w:r>
      <w:r w:rsidRPr="00C96E0C">
        <w:rPr>
          <w:color w:val="000000"/>
          <w:sz w:val="22"/>
          <w:szCs w:val="22"/>
        </w:rPr>
        <w:t>-</w:t>
      </w:r>
      <w:r w:rsidRPr="00C96E0C">
        <w:rPr>
          <w:rStyle w:val="apple-converted-space"/>
          <w:color w:val="000000"/>
          <w:sz w:val="22"/>
          <w:szCs w:val="22"/>
        </w:rPr>
        <w:t> </w:t>
      </w:r>
      <w:r w:rsidRPr="00C96E0C">
        <w:rPr>
          <w:rStyle w:val="newdocreference"/>
          <w:color w:val="000000"/>
          <w:sz w:val="22"/>
          <w:szCs w:val="22"/>
        </w:rPr>
        <w:t>307</w:t>
      </w:r>
      <w:r w:rsidRPr="00C96E0C">
        <w:rPr>
          <w:color w:val="000000"/>
          <w:sz w:val="22"/>
          <w:szCs w:val="22"/>
        </w:rPr>
        <w:t>,</w:t>
      </w:r>
      <w:r w:rsidRPr="00C96E0C">
        <w:rPr>
          <w:color w:val="000000"/>
          <w:sz w:val="22"/>
          <w:szCs w:val="22"/>
          <w:lang w:val="bg-BG"/>
        </w:rPr>
        <w:t xml:space="preserve"> </w:t>
      </w:r>
      <w:r w:rsidRPr="00C96E0C">
        <w:rPr>
          <w:rStyle w:val="apple-converted-space"/>
          <w:color w:val="000000"/>
          <w:sz w:val="22"/>
          <w:szCs w:val="22"/>
        </w:rPr>
        <w:t> </w:t>
      </w:r>
      <w:r w:rsidRPr="00C96E0C">
        <w:rPr>
          <w:rStyle w:val="newdocreference"/>
          <w:color w:val="000000"/>
          <w:sz w:val="22"/>
          <w:szCs w:val="22"/>
        </w:rPr>
        <w:t>чл.321</w:t>
      </w:r>
      <w:r w:rsidRPr="00C96E0C">
        <w:rPr>
          <w:color w:val="000000"/>
          <w:sz w:val="22"/>
          <w:szCs w:val="22"/>
        </w:rPr>
        <w:t>,</w:t>
      </w:r>
      <w:r w:rsidRPr="00C96E0C">
        <w:rPr>
          <w:rStyle w:val="apple-converted-space"/>
          <w:color w:val="000000"/>
          <w:sz w:val="22"/>
          <w:szCs w:val="22"/>
        </w:rPr>
        <w:t> </w:t>
      </w:r>
      <w:r w:rsidRPr="00C96E0C">
        <w:rPr>
          <w:rStyle w:val="newdocreference"/>
          <w:color w:val="000000"/>
          <w:sz w:val="22"/>
          <w:szCs w:val="22"/>
        </w:rPr>
        <w:t>321а</w:t>
      </w:r>
      <w:r w:rsidRPr="00C96E0C">
        <w:rPr>
          <w:rStyle w:val="apple-converted-space"/>
          <w:color w:val="000000"/>
          <w:sz w:val="22"/>
          <w:szCs w:val="22"/>
        </w:rPr>
        <w:t> </w:t>
      </w:r>
      <w:r w:rsidRPr="00C96E0C">
        <w:rPr>
          <w:rStyle w:val="apple-converted-space"/>
          <w:color w:val="000000"/>
          <w:sz w:val="22"/>
          <w:szCs w:val="22"/>
          <w:lang w:val="bg-BG"/>
        </w:rPr>
        <w:t xml:space="preserve"> </w:t>
      </w:r>
      <w:r w:rsidRPr="00C96E0C">
        <w:rPr>
          <w:color w:val="000000"/>
          <w:sz w:val="22"/>
          <w:szCs w:val="22"/>
        </w:rPr>
        <w:t>и</w:t>
      </w:r>
      <w:r w:rsidRPr="00C96E0C">
        <w:rPr>
          <w:rStyle w:val="apple-converted-space"/>
          <w:color w:val="000000"/>
          <w:sz w:val="22"/>
          <w:szCs w:val="22"/>
        </w:rPr>
        <w:t> </w:t>
      </w:r>
      <w:r w:rsidRPr="00C96E0C">
        <w:rPr>
          <w:rStyle w:val="newdocreference"/>
          <w:color w:val="000000"/>
          <w:sz w:val="22"/>
          <w:szCs w:val="22"/>
        </w:rPr>
        <w:t>чл.352</w:t>
      </w:r>
      <w:r w:rsidRPr="00C96E0C">
        <w:rPr>
          <w:rStyle w:val="apple-converted-space"/>
          <w:color w:val="000000"/>
          <w:sz w:val="22"/>
          <w:szCs w:val="22"/>
        </w:rPr>
        <w:t> </w:t>
      </w:r>
      <w:r w:rsidRPr="00C96E0C">
        <w:rPr>
          <w:color w:val="000000"/>
          <w:sz w:val="22"/>
          <w:szCs w:val="22"/>
        </w:rPr>
        <w:t>-</w:t>
      </w:r>
      <w:r w:rsidRPr="00C96E0C">
        <w:rPr>
          <w:rStyle w:val="apple-converted-space"/>
          <w:color w:val="000000"/>
          <w:sz w:val="22"/>
          <w:szCs w:val="22"/>
        </w:rPr>
        <w:t> </w:t>
      </w:r>
      <w:r w:rsidRPr="00C96E0C">
        <w:rPr>
          <w:rStyle w:val="newdocreference"/>
          <w:color w:val="000000"/>
          <w:sz w:val="22"/>
          <w:szCs w:val="22"/>
        </w:rPr>
        <w:t>353е от Наказателния кодекс</w:t>
      </w:r>
      <w:r w:rsidRPr="00C96E0C">
        <w:rPr>
          <w:color w:val="000000"/>
          <w:sz w:val="22"/>
          <w:szCs w:val="22"/>
        </w:rPr>
        <w:t>;</w:t>
      </w:r>
    </w:p>
    <w:p w:rsidR="006F489E" w:rsidRPr="00C96E0C" w:rsidRDefault="006F489E" w:rsidP="00C96E0C">
      <w:pPr>
        <w:shd w:val="clear" w:color="auto" w:fill="FEFEFE"/>
        <w:ind w:firstLine="708"/>
        <w:jc w:val="both"/>
        <w:rPr>
          <w:color w:val="000000"/>
          <w:sz w:val="22"/>
          <w:szCs w:val="22"/>
        </w:rPr>
      </w:pPr>
      <w:r w:rsidRPr="00C96E0C">
        <w:rPr>
          <w:color w:val="000000"/>
          <w:sz w:val="22"/>
          <w:szCs w:val="22"/>
        </w:rPr>
        <w:t xml:space="preserve">2. </w:t>
      </w:r>
      <w:r w:rsidRPr="00C96E0C">
        <w:rPr>
          <w:color w:val="000000"/>
          <w:sz w:val="22"/>
          <w:szCs w:val="22"/>
          <w:lang w:val="bg-BG"/>
        </w:rPr>
        <w:t>н</w:t>
      </w:r>
      <w:r w:rsidRPr="00C96E0C">
        <w:rPr>
          <w:color w:val="000000"/>
          <w:sz w:val="22"/>
          <w:szCs w:val="22"/>
        </w:rPr>
        <w:t>е</w:t>
      </w:r>
      <w:r w:rsidRPr="00C96E0C">
        <w:rPr>
          <w:color w:val="000000"/>
          <w:sz w:val="22"/>
          <w:szCs w:val="22"/>
          <w:lang w:val="bg-BG"/>
        </w:rPr>
        <w:t xml:space="preserve"> съм</w:t>
      </w:r>
      <w:r w:rsidRPr="00C96E0C">
        <w:rPr>
          <w:color w:val="000000"/>
          <w:sz w:val="22"/>
          <w:szCs w:val="22"/>
        </w:rPr>
        <w:t xml:space="preserve"> осъден с влязла в сила присъда</w:t>
      </w:r>
      <w:r w:rsidRPr="00C96E0C">
        <w:rPr>
          <w:color w:val="000000"/>
          <w:sz w:val="22"/>
          <w:szCs w:val="22"/>
          <w:lang w:val="bg-BG"/>
        </w:rPr>
        <w:t xml:space="preserve"> /</w:t>
      </w:r>
      <w:r w:rsidRPr="00C96E0C">
        <w:rPr>
          <w:color w:val="000000"/>
          <w:sz w:val="22"/>
          <w:szCs w:val="22"/>
        </w:rPr>
        <w:t xml:space="preserve"> реабилитиран</w:t>
      </w:r>
      <w:r w:rsidRPr="00C96E0C">
        <w:rPr>
          <w:color w:val="000000"/>
          <w:sz w:val="22"/>
          <w:szCs w:val="22"/>
          <w:lang w:val="bg-BG"/>
        </w:rPr>
        <w:t xml:space="preserve"> съм</w:t>
      </w:r>
      <w:r w:rsidRPr="00C96E0C">
        <w:rPr>
          <w:color w:val="000000"/>
          <w:sz w:val="22"/>
          <w:szCs w:val="22"/>
        </w:rPr>
        <w:t xml:space="preserve"> за престъпление, аналогично на тези по т.1, в друга държава членка или трета страна;</w:t>
      </w:r>
    </w:p>
    <w:p w:rsidR="006F489E" w:rsidRPr="00C96E0C" w:rsidRDefault="006F489E" w:rsidP="00C96E0C">
      <w:pPr>
        <w:shd w:val="clear" w:color="auto" w:fill="FEFEFE"/>
        <w:ind w:firstLine="708"/>
        <w:jc w:val="both"/>
        <w:rPr>
          <w:color w:val="000000"/>
          <w:sz w:val="22"/>
          <w:szCs w:val="22"/>
        </w:rPr>
      </w:pPr>
      <w:r w:rsidRPr="00C96E0C">
        <w:rPr>
          <w:color w:val="000000"/>
          <w:sz w:val="22"/>
          <w:szCs w:val="22"/>
        </w:rPr>
        <w:t xml:space="preserve">3. </w:t>
      </w:r>
      <w:r w:rsidRPr="00C96E0C">
        <w:rPr>
          <w:color w:val="000000"/>
          <w:sz w:val="22"/>
          <w:szCs w:val="22"/>
          <w:lang w:val="bg-BG"/>
        </w:rPr>
        <w:t>представлявания от мен участник няма</w:t>
      </w:r>
      <w:r w:rsidRPr="00C96E0C">
        <w:rPr>
          <w:color w:val="000000"/>
          <w:sz w:val="22"/>
          <w:szCs w:val="22"/>
        </w:rPr>
        <w:t xml:space="preserve"> задължения за данъци и задължителни осигурителни вноски по смисъла на</w:t>
      </w:r>
      <w:r w:rsidRPr="00C96E0C">
        <w:rPr>
          <w:rStyle w:val="apple-converted-space"/>
          <w:color w:val="000000"/>
          <w:sz w:val="22"/>
          <w:szCs w:val="22"/>
        </w:rPr>
        <w:t> </w:t>
      </w:r>
      <w:r w:rsidRPr="00C96E0C">
        <w:rPr>
          <w:rStyle w:val="newdocreference"/>
          <w:color w:val="000000"/>
          <w:sz w:val="22"/>
          <w:szCs w:val="22"/>
        </w:rPr>
        <w:t>чл.162, ал.2, т.1 от Данъчно-осигурителния процесуален кодекс</w:t>
      </w:r>
      <w:r w:rsidRPr="00C96E0C">
        <w:rPr>
          <w:rStyle w:val="apple-converted-space"/>
          <w:color w:val="000000"/>
          <w:sz w:val="22"/>
          <w:szCs w:val="22"/>
        </w:rPr>
        <w:t> </w:t>
      </w:r>
      <w:r w:rsidRPr="00C96E0C">
        <w:rPr>
          <w:color w:val="000000"/>
          <w:sz w:val="22"/>
          <w:szCs w:val="22"/>
        </w:rPr>
        <w:t xml:space="preserve">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w:t>
      </w:r>
      <w:r w:rsidRPr="00C96E0C">
        <w:rPr>
          <w:color w:val="000000"/>
          <w:sz w:val="22"/>
          <w:szCs w:val="22"/>
          <w:lang w:val="bg-BG"/>
        </w:rPr>
        <w:t>съм</w:t>
      </w:r>
      <w:r w:rsidRPr="00C96E0C">
        <w:rPr>
          <w:color w:val="000000"/>
          <w:sz w:val="22"/>
          <w:szCs w:val="22"/>
        </w:rPr>
        <w:t xml:space="preserve"> е установен</w:t>
      </w:r>
      <w:r w:rsidRPr="00C96E0C">
        <w:rPr>
          <w:color w:val="000000"/>
          <w:sz w:val="22"/>
          <w:szCs w:val="22"/>
          <w:lang w:val="bg-BG"/>
        </w:rPr>
        <w:t xml:space="preserve"> / </w:t>
      </w:r>
      <w:r w:rsidRPr="00C96E0C">
        <w:rPr>
          <w:color w:val="000000"/>
          <w:sz w:val="22"/>
          <w:szCs w:val="22"/>
        </w:rPr>
        <w:t xml:space="preserve"> допуснато </w:t>
      </w:r>
      <w:r w:rsidRPr="00C96E0C">
        <w:rPr>
          <w:color w:val="000000"/>
          <w:sz w:val="22"/>
          <w:szCs w:val="22"/>
          <w:lang w:val="bg-BG"/>
        </w:rPr>
        <w:t xml:space="preserve">е </w:t>
      </w:r>
      <w:r w:rsidRPr="00C96E0C">
        <w:rPr>
          <w:color w:val="000000"/>
          <w:sz w:val="22"/>
          <w:szCs w:val="22"/>
        </w:rPr>
        <w:t>разсрочване, отсрочване или обезпечение на задълженията или задължението е по акт, който не е влязъл в сила;</w:t>
      </w:r>
    </w:p>
    <w:p w:rsidR="006F489E" w:rsidRPr="00C96E0C" w:rsidRDefault="00D531C6" w:rsidP="00C96E0C">
      <w:pPr>
        <w:shd w:val="clear" w:color="auto" w:fill="FEFEFE"/>
        <w:ind w:firstLine="708"/>
        <w:jc w:val="both"/>
        <w:rPr>
          <w:color w:val="000000"/>
          <w:sz w:val="22"/>
          <w:szCs w:val="22"/>
        </w:rPr>
      </w:pPr>
      <w:r>
        <w:rPr>
          <w:color w:val="000000"/>
          <w:sz w:val="22"/>
          <w:szCs w:val="22"/>
          <w:lang w:val="bg-BG"/>
        </w:rPr>
        <w:t>4</w:t>
      </w:r>
      <w:r w:rsidR="006F489E" w:rsidRPr="00C96E0C">
        <w:rPr>
          <w:color w:val="000000"/>
          <w:sz w:val="22"/>
          <w:szCs w:val="22"/>
        </w:rPr>
        <w:t xml:space="preserve">. </w:t>
      </w:r>
      <w:r w:rsidR="006F489E" w:rsidRPr="00C96E0C">
        <w:rPr>
          <w:color w:val="000000"/>
          <w:sz w:val="22"/>
          <w:szCs w:val="22"/>
          <w:lang w:val="bg-BG"/>
        </w:rPr>
        <w:t xml:space="preserve">не </w:t>
      </w:r>
      <w:r w:rsidR="006F489E" w:rsidRPr="00C96E0C">
        <w:rPr>
          <w:color w:val="000000"/>
          <w:sz w:val="22"/>
          <w:szCs w:val="22"/>
        </w:rPr>
        <w:t>е установено, че:</w:t>
      </w:r>
    </w:p>
    <w:p w:rsidR="006F489E" w:rsidRPr="00C96E0C" w:rsidRDefault="006F489E" w:rsidP="00C96E0C">
      <w:pPr>
        <w:shd w:val="clear" w:color="auto" w:fill="FEFEFE"/>
        <w:ind w:firstLine="708"/>
        <w:jc w:val="both"/>
        <w:rPr>
          <w:color w:val="000000"/>
          <w:sz w:val="22"/>
          <w:szCs w:val="22"/>
        </w:rPr>
      </w:pPr>
      <w:r w:rsidRPr="00C96E0C">
        <w:rPr>
          <w:color w:val="000000"/>
          <w:sz w:val="22"/>
          <w:szCs w:val="22"/>
        </w:rPr>
        <w:t xml:space="preserve">а) </w:t>
      </w:r>
      <w:r w:rsidRPr="00C96E0C">
        <w:rPr>
          <w:color w:val="000000"/>
          <w:sz w:val="22"/>
          <w:szCs w:val="22"/>
          <w:lang w:val="bg-BG"/>
        </w:rPr>
        <w:t>съм</w:t>
      </w:r>
      <w:r w:rsidRPr="00C96E0C">
        <w:rPr>
          <w:color w:val="000000"/>
          <w:sz w:val="22"/>
          <w:szCs w:val="22"/>
        </w:rPr>
        <w:t xml:space="preserve">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6F489E" w:rsidRPr="00C96E0C" w:rsidRDefault="006F489E" w:rsidP="00C96E0C">
      <w:pPr>
        <w:shd w:val="clear" w:color="auto" w:fill="FEFEFE"/>
        <w:ind w:firstLine="708"/>
        <w:jc w:val="both"/>
        <w:rPr>
          <w:color w:val="000000"/>
          <w:sz w:val="22"/>
          <w:szCs w:val="22"/>
        </w:rPr>
      </w:pPr>
      <w:r w:rsidRPr="00C96E0C">
        <w:rPr>
          <w:color w:val="000000"/>
          <w:sz w:val="22"/>
          <w:szCs w:val="22"/>
        </w:rPr>
        <w:t xml:space="preserve">б) не </w:t>
      </w:r>
      <w:r w:rsidRPr="00C96E0C">
        <w:rPr>
          <w:color w:val="000000"/>
          <w:sz w:val="22"/>
          <w:szCs w:val="22"/>
          <w:lang w:val="bg-BG"/>
        </w:rPr>
        <w:t>съм</w:t>
      </w:r>
      <w:r w:rsidRPr="00C96E0C">
        <w:rPr>
          <w:color w:val="000000"/>
          <w:sz w:val="22"/>
          <w:szCs w:val="22"/>
        </w:rPr>
        <w:t xml:space="preserve">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C96E0C" w:rsidRDefault="00D531C6" w:rsidP="00C96E0C">
      <w:pPr>
        <w:shd w:val="clear" w:color="auto" w:fill="FEFEFE"/>
        <w:ind w:firstLine="708"/>
        <w:jc w:val="both"/>
        <w:rPr>
          <w:color w:val="000000"/>
          <w:sz w:val="22"/>
          <w:szCs w:val="22"/>
          <w:lang w:val="bg-BG"/>
        </w:rPr>
      </w:pPr>
      <w:r>
        <w:rPr>
          <w:color w:val="000000"/>
          <w:sz w:val="22"/>
          <w:szCs w:val="22"/>
          <w:lang w:val="bg-BG"/>
        </w:rPr>
        <w:t>5</w:t>
      </w:r>
      <w:r w:rsidR="006F489E" w:rsidRPr="00C96E0C">
        <w:rPr>
          <w:color w:val="000000"/>
          <w:sz w:val="22"/>
          <w:szCs w:val="22"/>
        </w:rPr>
        <w:t xml:space="preserve">. </w:t>
      </w:r>
      <w:r w:rsidR="006F489E" w:rsidRPr="00C96E0C">
        <w:rPr>
          <w:color w:val="000000"/>
          <w:sz w:val="22"/>
          <w:szCs w:val="22"/>
          <w:lang w:val="bg-BG"/>
        </w:rPr>
        <w:t xml:space="preserve">не </w:t>
      </w:r>
      <w:r w:rsidR="006F489E" w:rsidRPr="00C96E0C">
        <w:rPr>
          <w:color w:val="000000"/>
          <w:sz w:val="22"/>
          <w:szCs w:val="22"/>
        </w:rPr>
        <w:t>е налице конфликт на интереси, който не може да бъде отстранен.</w:t>
      </w:r>
    </w:p>
    <w:p w:rsidR="00C96E0C" w:rsidRDefault="00C96E0C" w:rsidP="00C96E0C">
      <w:pPr>
        <w:shd w:val="clear" w:color="auto" w:fill="FEFEFE"/>
        <w:ind w:firstLine="708"/>
        <w:jc w:val="both"/>
        <w:rPr>
          <w:color w:val="000000"/>
          <w:sz w:val="22"/>
          <w:szCs w:val="22"/>
          <w:lang w:val="bg-BG"/>
        </w:rPr>
      </w:pPr>
    </w:p>
    <w:p w:rsidR="006F489E" w:rsidRPr="00C96E0C" w:rsidRDefault="006F489E" w:rsidP="00C96E0C">
      <w:pPr>
        <w:shd w:val="clear" w:color="auto" w:fill="FEFEFE"/>
        <w:ind w:firstLine="708"/>
        <w:jc w:val="both"/>
        <w:rPr>
          <w:color w:val="000000"/>
          <w:sz w:val="22"/>
          <w:szCs w:val="22"/>
        </w:rPr>
      </w:pPr>
      <w:r w:rsidRPr="00C96E0C">
        <w:rPr>
          <w:sz w:val="22"/>
          <w:szCs w:val="22"/>
          <w:lang w:val="bg-BG"/>
        </w:rPr>
        <w:t>Задължавам се да уведомя Възложителя за всички настъпили промени в декларираните по- горе обстоятелства в 7-дневен срок от настъпването им.</w:t>
      </w:r>
    </w:p>
    <w:p w:rsidR="006F489E" w:rsidRPr="00606BDB" w:rsidRDefault="006F489E" w:rsidP="006F489E">
      <w:pPr>
        <w:widowControl w:val="0"/>
        <w:autoSpaceDE w:val="0"/>
        <w:autoSpaceDN w:val="0"/>
        <w:adjustRightInd w:val="0"/>
        <w:jc w:val="both"/>
        <w:rPr>
          <w:lang w:val="bg-BG"/>
        </w:rPr>
      </w:pPr>
    </w:p>
    <w:p w:rsidR="006F489E" w:rsidRPr="00C96E0C" w:rsidRDefault="006F489E" w:rsidP="006F489E">
      <w:pPr>
        <w:widowControl w:val="0"/>
        <w:autoSpaceDE w:val="0"/>
        <w:autoSpaceDN w:val="0"/>
        <w:adjustRightInd w:val="0"/>
        <w:jc w:val="both"/>
        <w:rPr>
          <w:sz w:val="22"/>
          <w:szCs w:val="22"/>
          <w:lang w:val="bg-BG"/>
        </w:rPr>
      </w:pPr>
      <w:r w:rsidRPr="00C96E0C">
        <w:rPr>
          <w:sz w:val="22"/>
          <w:szCs w:val="22"/>
          <w:lang w:val="bg-BG"/>
        </w:rPr>
        <w:t>Известна ми е отговорността по чл. 313 от Наказателния кодекс за посочване на неверни данни.</w:t>
      </w:r>
    </w:p>
    <w:p w:rsidR="006F489E" w:rsidRPr="00606BDB" w:rsidRDefault="006F489E" w:rsidP="006F489E">
      <w:pPr>
        <w:pStyle w:val="2"/>
        <w:keepNext w:val="0"/>
        <w:rPr>
          <w:b w:val="0"/>
          <w:color w:val="000000"/>
          <w:szCs w:val="24"/>
        </w:rPr>
      </w:pPr>
    </w:p>
    <w:p w:rsidR="006F489E" w:rsidRPr="00606BDB" w:rsidRDefault="006F489E" w:rsidP="006F489E">
      <w:pPr>
        <w:widowControl w:val="0"/>
        <w:autoSpaceDE w:val="0"/>
        <w:autoSpaceDN w:val="0"/>
        <w:adjustRightInd w:val="0"/>
        <w:jc w:val="both"/>
        <w:rPr>
          <w:lang w:val="bg-BG"/>
        </w:rPr>
      </w:pPr>
      <w:r w:rsidRPr="00606BDB">
        <w:rPr>
          <w:lang w:val="bg-BG"/>
        </w:rPr>
        <w:t>Дата: .................201</w:t>
      </w:r>
      <w:r w:rsidR="002772E6">
        <w:rPr>
          <w:lang w:val="bg-BG"/>
        </w:rPr>
        <w:t>7</w:t>
      </w:r>
      <w:r w:rsidRPr="00606BDB">
        <w:t xml:space="preserve">  </w:t>
      </w:r>
      <w:r w:rsidRPr="00606BDB">
        <w:rPr>
          <w:lang w:val="bg-BG"/>
        </w:rPr>
        <w:t xml:space="preserve">г.                                 </w:t>
      </w:r>
      <w:r w:rsidRPr="00606BDB">
        <w:rPr>
          <w:lang w:val="bg-BG"/>
        </w:rPr>
        <w:tab/>
      </w:r>
      <w:r w:rsidRPr="00606BDB">
        <w:t xml:space="preserve">        </w:t>
      </w:r>
      <w:r w:rsidRPr="00606BDB">
        <w:rPr>
          <w:b/>
          <w:lang w:val="bg-BG"/>
        </w:rPr>
        <w:t>ДЕКЛАРАТОР:</w:t>
      </w:r>
      <w:r w:rsidRPr="00606BDB">
        <w:rPr>
          <w:lang w:val="bg-BG"/>
        </w:rPr>
        <w:t xml:space="preserve"> </w:t>
      </w:r>
      <w:r w:rsidRPr="00606BDB">
        <w:t xml:space="preserve">   </w:t>
      </w:r>
      <w:r w:rsidRPr="00606BDB">
        <w:rPr>
          <w:lang w:val="bg-BG"/>
        </w:rPr>
        <w:t>............................</w:t>
      </w:r>
    </w:p>
    <w:p w:rsidR="006F489E" w:rsidRPr="00C96E0C" w:rsidRDefault="006F489E" w:rsidP="00C96E0C">
      <w:pPr>
        <w:widowControl w:val="0"/>
        <w:autoSpaceDE w:val="0"/>
        <w:autoSpaceDN w:val="0"/>
        <w:adjustRightInd w:val="0"/>
        <w:ind w:left="6372" w:firstLine="708"/>
        <w:jc w:val="both"/>
        <w:rPr>
          <w:i/>
          <w:sz w:val="20"/>
          <w:szCs w:val="20"/>
          <w:lang w:val="bg-BG"/>
        </w:rPr>
      </w:pPr>
      <w:r w:rsidRPr="00C96E0C">
        <w:rPr>
          <w:i/>
          <w:sz w:val="20"/>
          <w:szCs w:val="20"/>
          <w:lang w:val="bg-BG"/>
        </w:rPr>
        <w:t xml:space="preserve">( Име, подпис, печат) </w:t>
      </w:r>
    </w:p>
    <w:p w:rsidR="006F489E" w:rsidRPr="00C96E0C" w:rsidRDefault="006F489E" w:rsidP="006F489E">
      <w:pPr>
        <w:widowControl w:val="0"/>
        <w:autoSpaceDE w:val="0"/>
        <w:autoSpaceDN w:val="0"/>
        <w:adjustRightInd w:val="0"/>
        <w:jc w:val="both"/>
        <w:rPr>
          <w:i/>
          <w:sz w:val="20"/>
          <w:szCs w:val="20"/>
          <w:lang w:val="bg-BG"/>
        </w:rPr>
      </w:pPr>
      <w:r w:rsidRPr="00C96E0C">
        <w:rPr>
          <w:i/>
          <w:sz w:val="20"/>
          <w:szCs w:val="20"/>
          <w:lang w:val="bg-BG"/>
        </w:rPr>
        <w:t>Забележка: По точки 1, 2 и 3 ненужното се изт</w:t>
      </w:r>
      <w:r w:rsidR="00D531C6">
        <w:rPr>
          <w:i/>
          <w:sz w:val="20"/>
          <w:szCs w:val="20"/>
          <w:lang w:val="bg-BG"/>
        </w:rPr>
        <w:t>р</w:t>
      </w:r>
      <w:r w:rsidRPr="00C96E0C">
        <w:rPr>
          <w:i/>
          <w:sz w:val="20"/>
          <w:szCs w:val="20"/>
          <w:lang w:val="bg-BG"/>
        </w:rPr>
        <w:t>ива или зачертава.</w:t>
      </w:r>
    </w:p>
    <w:p w:rsidR="004C02E0" w:rsidRDefault="004C02E0" w:rsidP="004C02E0">
      <w:pPr>
        <w:tabs>
          <w:tab w:val="left" w:pos="1276"/>
          <w:tab w:val="left" w:pos="1418"/>
        </w:tabs>
        <w:jc w:val="right"/>
        <w:rPr>
          <w:lang w:val="bg-BG"/>
        </w:rPr>
      </w:pPr>
    </w:p>
    <w:p w:rsidR="00865819" w:rsidRDefault="00865819" w:rsidP="004C02E0">
      <w:pPr>
        <w:tabs>
          <w:tab w:val="left" w:pos="1276"/>
          <w:tab w:val="left" w:pos="1418"/>
        </w:tabs>
        <w:jc w:val="right"/>
        <w:rPr>
          <w:lang w:val="bg-BG"/>
        </w:rPr>
      </w:pPr>
    </w:p>
    <w:p w:rsidR="00865819" w:rsidRDefault="00865819" w:rsidP="004C02E0">
      <w:pPr>
        <w:tabs>
          <w:tab w:val="left" w:pos="1276"/>
          <w:tab w:val="left" w:pos="1418"/>
        </w:tabs>
        <w:jc w:val="right"/>
        <w:rPr>
          <w:lang w:val="bg-BG"/>
        </w:rPr>
      </w:pPr>
    </w:p>
    <w:p w:rsidR="00865819" w:rsidRDefault="00865819" w:rsidP="004C02E0">
      <w:pPr>
        <w:tabs>
          <w:tab w:val="left" w:pos="1276"/>
          <w:tab w:val="left" w:pos="1418"/>
        </w:tabs>
        <w:jc w:val="right"/>
        <w:rPr>
          <w:lang w:val="bg-BG"/>
        </w:rPr>
      </w:pPr>
    </w:p>
    <w:p w:rsidR="00865819" w:rsidRDefault="00865819" w:rsidP="00865819">
      <w:pPr>
        <w:pStyle w:val="2"/>
        <w:keepNext w:val="0"/>
        <w:jc w:val="right"/>
        <w:rPr>
          <w:rFonts w:ascii="Times New Roman" w:hAnsi="Times New Roman" w:cs="Times New Roman"/>
          <w:color w:val="000000"/>
          <w:sz w:val="24"/>
          <w:szCs w:val="24"/>
        </w:rPr>
      </w:pPr>
      <w:r w:rsidRPr="006F489E">
        <w:rPr>
          <w:rFonts w:ascii="Times New Roman" w:hAnsi="Times New Roman" w:cs="Times New Roman"/>
          <w:color w:val="000000"/>
          <w:sz w:val="24"/>
          <w:szCs w:val="24"/>
        </w:rPr>
        <w:t>ОБРАЗЕЦ №</w:t>
      </w:r>
      <w:r>
        <w:rPr>
          <w:rFonts w:ascii="Times New Roman" w:hAnsi="Times New Roman" w:cs="Times New Roman"/>
          <w:color w:val="000000"/>
          <w:sz w:val="24"/>
          <w:szCs w:val="24"/>
        </w:rPr>
        <w:t>8</w:t>
      </w:r>
    </w:p>
    <w:p w:rsidR="00865819" w:rsidRDefault="00865819" w:rsidP="00865819">
      <w:pPr>
        <w:tabs>
          <w:tab w:val="left" w:pos="0"/>
        </w:tabs>
        <w:ind w:right="21"/>
        <w:jc w:val="right"/>
        <w:rPr>
          <w:b/>
          <w:i/>
        </w:rPr>
      </w:pPr>
      <w:r w:rsidRPr="00954407">
        <w:rPr>
          <w:b/>
          <w:i/>
        </w:rPr>
        <w:t>ПРОЕКТ</w:t>
      </w:r>
    </w:p>
    <w:p w:rsidR="00865819" w:rsidRPr="00954407" w:rsidRDefault="00865819" w:rsidP="00865819">
      <w:pPr>
        <w:tabs>
          <w:tab w:val="left" w:pos="0"/>
        </w:tabs>
        <w:ind w:right="21"/>
        <w:rPr>
          <w:b/>
          <w:i/>
        </w:rPr>
      </w:pPr>
      <w:r w:rsidRPr="00954407">
        <w:rPr>
          <w:b/>
          <w:i/>
        </w:rPr>
        <w:tab/>
      </w:r>
    </w:p>
    <w:p w:rsidR="00865819" w:rsidRPr="00954407" w:rsidRDefault="00865819" w:rsidP="00865819">
      <w:pPr>
        <w:ind w:left="-540" w:right="-470"/>
        <w:jc w:val="center"/>
        <w:rPr>
          <w:b/>
          <w:sz w:val="28"/>
          <w:szCs w:val="28"/>
        </w:rPr>
      </w:pPr>
      <w:r w:rsidRPr="00954407">
        <w:rPr>
          <w:b/>
          <w:sz w:val="28"/>
          <w:szCs w:val="28"/>
        </w:rPr>
        <w:t xml:space="preserve">ДОГОВОР </w:t>
      </w:r>
    </w:p>
    <w:p w:rsidR="00865819" w:rsidRDefault="00865819" w:rsidP="00865819">
      <w:pPr>
        <w:jc w:val="center"/>
        <w:rPr>
          <w:b/>
        </w:rPr>
      </w:pPr>
    </w:p>
    <w:p w:rsidR="00865819" w:rsidRDefault="00865819" w:rsidP="00865819">
      <w:pPr>
        <w:jc w:val="center"/>
        <w:rPr>
          <w:b/>
        </w:rPr>
      </w:pPr>
    </w:p>
    <w:p w:rsidR="00865819" w:rsidRPr="00954407" w:rsidRDefault="00865819" w:rsidP="00865819">
      <w:pPr>
        <w:jc w:val="center"/>
        <w:rPr>
          <w:b/>
        </w:rPr>
      </w:pPr>
    </w:p>
    <w:p w:rsidR="00865819" w:rsidRPr="00954407" w:rsidRDefault="00865819" w:rsidP="00865819">
      <w:pPr>
        <w:ind w:firstLine="540"/>
        <w:jc w:val="both"/>
      </w:pPr>
      <w:r w:rsidRPr="00954407">
        <w:t xml:space="preserve">Днес .................. 2017г, в </w:t>
      </w:r>
      <w:r w:rsidRPr="00954407">
        <w:rPr>
          <w:color w:val="000000"/>
          <w:sz w:val="22"/>
          <w:szCs w:val="22"/>
        </w:rPr>
        <w:t>гр. Панагюрище</w:t>
      </w:r>
      <w:r w:rsidRPr="00954407">
        <w:t xml:space="preserve"> между </w:t>
      </w:r>
    </w:p>
    <w:p w:rsidR="00865819" w:rsidRDefault="00865819" w:rsidP="00865819">
      <w:pPr>
        <w:ind w:firstLine="540"/>
        <w:jc w:val="both"/>
      </w:pPr>
    </w:p>
    <w:p w:rsidR="00865819" w:rsidRDefault="00865819" w:rsidP="00865819">
      <w:pPr>
        <w:ind w:firstLine="540"/>
        <w:jc w:val="both"/>
        <w:rPr>
          <w:szCs w:val="22"/>
          <w:lang w:val="ru-RU" w:eastAsia="ar-SA"/>
        </w:rPr>
      </w:pPr>
      <w:r>
        <w:t xml:space="preserve">1. </w:t>
      </w:r>
      <w:r w:rsidRPr="00FD170B">
        <w:rPr>
          <w:b/>
        </w:rPr>
        <w:t>ВЪЗЛОЖИТЕЛЯТ</w:t>
      </w:r>
      <w:r w:rsidRPr="00FD170B">
        <w:t xml:space="preserve"> - </w:t>
      </w:r>
      <w:r w:rsidRPr="00FD170B">
        <w:rPr>
          <w:b/>
          <w:bCs/>
          <w:noProof/>
        </w:rPr>
        <w:t>ОБЩИНА ПАНАГЮРИЩЕ</w:t>
      </w:r>
      <w:r w:rsidRPr="00FD170B">
        <w:rPr>
          <w:bCs/>
          <w:noProof/>
        </w:rPr>
        <w:t>, със седалище и адрес на управление:</w:t>
      </w:r>
      <w:r w:rsidRPr="00FD170B">
        <w:rPr>
          <w:color w:val="000000"/>
          <w:sz w:val="22"/>
          <w:szCs w:val="22"/>
        </w:rPr>
        <w:t xml:space="preserve"> </w:t>
      </w:r>
      <w:r>
        <w:rPr>
          <w:szCs w:val="22"/>
          <w:lang w:val="ru-RU" w:eastAsia="ar-SA"/>
        </w:rPr>
        <w:t xml:space="preserve">гр. </w:t>
      </w:r>
      <w:r w:rsidRPr="00F672B0">
        <w:rPr>
          <w:szCs w:val="22"/>
          <w:lang w:val="ru-RU" w:eastAsia="ar-SA"/>
        </w:rPr>
        <w:t xml:space="preserve">Панагюрище, </w:t>
      </w:r>
      <w:r w:rsidRPr="00F672B0">
        <w:t xml:space="preserve">пл. „20 - Април" №13, ЕИК 000351743, представлявана от Никола Иванов Белишки - Кмет на Община Панагюрище, Цветана Якова Якова – </w:t>
      </w:r>
      <w:r>
        <w:t>началник отдел</w:t>
      </w:r>
      <w:r w:rsidRPr="00F672B0">
        <w:t xml:space="preserve"> „ФСДБ“ и главен счетоводител</w:t>
      </w:r>
      <w:r w:rsidRPr="00F672B0">
        <w:rPr>
          <w:szCs w:val="22"/>
          <w:lang w:val="ru-RU" w:eastAsia="ar-SA"/>
        </w:rPr>
        <w:t xml:space="preserve"> наричана по-долу за краткост </w:t>
      </w:r>
      <w:r w:rsidRPr="00F672B0">
        <w:rPr>
          <w:b/>
          <w:szCs w:val="22"/>
          <w:lang w:val="ru-RU" w:eastAsia="ar-SA"/>
        </w:rPr>
        <w:t>ВЪЗЛОЖИТЕЛ</w:t>
      </w:r>
      <w:r w:rsidRPr="00F672B0">
        <w:rPr>
          <w:szCs w:val="22"/>
          <w:lang w:val="ru-RU" w:eastAsia="ar-SA"/>
        </w:rPr>
        <w:t xml:space="preserve"> </w:t>
      </w:r>
    </w:p>
    <w:p w:rsidR="00865819" w:rsidRPr="00FD170B" w:rsidRDefault="00865819" w:rsidP="00865819">
      <w:pPr>
        <w:ind w:firstLine="540"/>
        <w:jc w:val="both"/>
      </w:pPr>
      <w:r w:rsidRPr="00FD170B">
        <w:t>и</w:t>
      </w:r>
    </w:p>
    <w:p w:rsidR="00865819" w:rsidRDefault="00865819" w:rsidP="00865819">
      <w:pPr>
        <w:ind w:right="23" w:firstLine="540"/>
        <w:jc w:val="both"/>
      </w:pPr>
      <w:r>
        <w:rPr>
          <w:b/>
        </w:rPr>
        <w:t>2. ИЗПЪЛНИТЕЛЯТ:</w:t>
      </w:r>
      <w:r>
        <w:t xml:space="preserve"> </w:t>
      </w:r>
      <w:r>
        <w:rPr>
          <w:b/>
        </w:rPr>
        <w:t xml:space="preserve"> ..........................................……….., </w:t>
      </w:r>
      <w:r>
        <w:t>със седалище: …………… и адрес на управление: …………….., ЕИК……………......., представляван от …………………………..............….</w:t>
      </w:r>
    </w:p>
    <w:p w:rsidR="00865819" w:rsidRDefault="00865819" w:rsidP="00865819">
      <w:pPr>
        <w:ind w:right="23"/>
        <w:jc w:val="both"/>
        <w:rPr>
          <w:sz w:val="10"/>
          <w:szCs w:val="10"/>
        </w:rPr>
      </w:pPr>
    </w:p>
    <w:p w:rsidR="00865819" w:rsidRDefault="00865819" w:rsidP="00865819">
      <w:pPr>
        <w:jc w:val="both"/>
      </w:pPr>
      <w:r>
        <w:t xml:space="preserve"> за избор на изпълнител в обществена поръчка чрез публикуване на обява с предмет </w:t>
      </w:r>
      <w:r w:rsidRPr="00533B2D">
        <w:rPr>
          <w:b/>
        </w:rPr>
        <w:t>„</w:t>
      </w:r>
      <w:r w:rsidRPr="00533B2D">
        <w:rPr>
          <w:b/>
          <w:color w:val="000000"/>
        </w:rPr>
        <w:t>Преустройство на детски лагер в с. Панагюрски колонии, Община Панагюрище, Област Пазарджик, подобект: Ваканционна вила 4”</w:t>
      </w:r>
    </w:p>
    <w:p w:rsidR="00865819" w:rsidRPr="00FD170B" w:rsidRDefault="00865819" w:rsidP="00865819">
      <w:pPr>
        <w:pStyle w:val="21"/>
        <w:spacing w:before="120" w:after="0" w:line="240" w:lineRule="auto"/>
        <w:rPr>
          <w:b/>
          <w:u w:val="single"/>
        </w:rPr>
      </w:pPr>
    </w:p>
    <w:p w:rsidR="00865819" w:rsidRPr="00FD170B" w:rsidRDefault="00865819" w:rsidP="00865819">
      <w:pPr>
        <w:ind w:right="23"/>
        <w:rPr>
          <w:b/>
        </w:rPr>
      </w:pPr>
      <w:r w:rsidRPr="00FD170B">
        <w:rPr>
          <w:b/>
        </w:rPr>
        <w:t>СЕ СКЛЮЧИ НАСТОЯЩИЯТ ДОГОВОР ЗА СЛЕДНОТО:</w:t>
      </w:r>
    </w:p>
    <w:p w:rsidR="00865819" w:rsidRPr="00FD170B" w:rsidRDefault="00865819" w:rsidP="00865819">
      <w:pPr>
        <w:spacing w:before="580"/>
        <w:ind w:right="23"/>
        <w:jc w:val="center"/>
        <w:outlineLvl w:val="0"/>
        <w:rPr>
          <w:b/>
          <w:u w:val="single"/>
        </w:rPr>
      </w:pPr>
      <w:r w:rsidRPr="00FD170B">
        <w:rPr>
          <w:b/>
          <w:u w:val="single"/>
        </w:rPr>
        <w:t>РАЗДЕЛ I. ПРЕДМЕТ НА ДОГОВОРА:</w:t>
      </w:r>
    </w:p>
    <w:p w:rsidR="00865819" w:rsidRPr="00FD170B" w:rsidRDefault="00865819" w:rsidP="00865819"/>
    <w:p w:rsidR="00865819" w:rsidRPr="002D1B10" w:rsidRDefault="00865819" w:rsidP="00865819">
      <w:pPr>
        <w:pStyle w:val="a5"/>
        <w:jc w:val="both"/>
        <w:rPr>
          <w:rFonts w:ascii="Times New Roman" w:hAnsi="Times New Roman"/>
          <w:lang w:val="bg-BG"/>
        </w:rPr>
      </w:pPr>
      <w:r w:rsidRPr="00FD170B">
        <w:rPr>
          <w:b/>
        </w:rPr>
        <w:t xml:space="preserve">Чл.1. </w:t>
      </w:r>
      <w:r w:rsidRPr="00FD170B">
        <w:t xml:space="preserve">(1) </w:t>
      </w:r>
      <w:r w:rsidRPr="002D1B10">
        <w:rPr>
          <w:rFonts w:ascii="Times New Roman" w:hAnsi="Times New Roman"/>
        </w:rPr>
        <w:t xml:space="preserve">Възложителят възлага, а Изпълнителят се задължава да </w:t>
      </w:r>
      <w:r w:rsidRPr="002D1B10">
        <w:rPr>
          <w:rFonts w:ascii="Times New Roman" w:hAnsi="Times New Roman"/>
          <w:bCs/>
        </w:rPr>
        <w:t xml:space="preserve">изпълни строителство </w:t>
      </w:r>
      <w:r w:rsidRPr="002D1B10">
        <w:rPr>
          <w:rFonts w:ascii="Times New Roman" w:hAnsi="Times New Roman"/>
          <w:bCs/>
          <w:lang w:val="bg-BG"/>
        </w:rPr>
        <w:t>с предмет :</w:t>
      </w:r>
      <w:r w:rsidRPr="002D1B10">
        <w:rPr>
          <w:rFonts w:ascii="Times New Roman" w:hAnsi="Times New Roman"/>
          <w:b/>
          <w:bCs/>
          <w:lang w:val="bg-BG"/>
        </w:rPr>
        <w:t xml:space="preserve"> </w:t>
      </w:r>
      <w:r w:rsidRPr="002D1B10">
        <w:rPr>
          <w:rFonts w:ascii="Times New Roman" w:hAnsi="Times New Roman"/>
          <w:b/>
        </w:rPr>
        <w:t>„</w:t>
      </w:r>
      <w:r w:rsidRPr="002D1B10">
        <w:rPr>
          <w:rFonts w:ascii="Times New Roman" w:hAnsi="Times New Roman"/>
          <w:b/>
          <w:color w:val="000000"/>
        </w:rPr>
        <w:t>Преустройство на детски лагер в с. Панагюрски колонии, Община Панагюрище, Област Пазарджик, подобект: Ваканционна вила 4”</w:t>
      </w:r>
      <w:r w:rsidRPr="002D1B10">
        <w:rPr>
          <w:rFonts w:ascii="Times New Roman" w:hAnsi="Times New Roman"/>
          <w:b/>
          <w:lang w:val="bg-BG"/>
        </w:rPr>
        <w:t xml:space="preserve"> </w:t>
      </w:r>
      <w:r w:rsidRPr="002D1B10">
        <w:rPr>
          <w:rFonts w:ascii="Times New Roman" w:hAnsi="Times New Roman"/>
          <w:b/>
        </w:rPr>
        <w:t xml:space="preserve">, </w:t>
      </w:r>
      <w:r w:rsidRPr="002D1B10">
        <w:rPr>
          <w:rFonts w:ascii="Times New Roman" w:hAnsi="Times New Roman"/>
        </w:rPr>
        <w:t>съгласно Техническо</w:t>
      </w:r>
      <w:r>
        <w:rPr>
          <w:rFonts w:ascii="Times New Roman" w:hAnsi="Times New Roman"/>
          <w:lang w:val="bg-BG"/>
        </w:rPr>
        <w:t xml:space="preserve"> и </w:t>
      </w:r>
      <w:r w:rsidRPr="002D1B10">
        <w:rPr>
          <w:rFonts w:ascii="Times New Roman" w:hAnsi="Times New Roman"/>
        </w:rPr>
        <w:t>Ценово предложение (</w:t>
      </w:r>
      <w:r w:rsidR="00890B20">
        <w:rPr>
          <w:rFonts w:ascii="Times New Roman" w:hAnsi="Times New Roman"/>
          <w:lang w:val="bg-BG"/>
        </w:rPr>
        <w:t>Образец</w:t>
      </w:r>
      <w:r w:rsidRPr="002D1B10">
        <w:rPr>
          <w:rFonts w:ascii="Times New Roman" w:hAnsi="Times New Roman"/>
        </w:rPr>
        <w:t xml:space="preserve"> 3 и </w:t>
      </w:r>
      <w:r w:rsidR="00890B20">
        <w:rPr>
          <w:rFonts w:ascii="Times New Roman" w:hAnsi="Times New Roman"/>
          <w:lang w:val="bg-BG"/>
        </w:rPr>
        <w:t>Образец</w:t>
      </w:r>
      <w:r w:rsidRPr="002D1B10">
        <w:rPr>
          <w:rFonts w:ascii="Times New Roman" w:hAnsi="Times New Roman"/>
        </w:rPr>
        <w:t xml:space="preserve"> 4) - неразделна част от настоящия договор.</w:t>
      </w:r>
    </w:p>
    <w:p w:rsidR="00865819" w:rsidRPr="00FD170B" w:rsidRDefault="00865819" w:rsidP="00865819">
      <w:pPr>
        <w:jc w:val="both"/>
        <w:rPr>
          <w:bCs/>
        </w:rPr>
      </w:pPr>
    </w:p>
    <w:p w:rsidR="00865819" w:rsidRPr="00FD170B" w:rsidRDefault="00865819" w:rsidP="00865819">
      <w:pPr>
        <w:ind w:right="23"/>
        <w:jc w:val="center"/>
        <w:rPr>
          <w:b/>
          <w:u w:val="single"/>
        </w:rPr>
      </w:pPr>
      <w:r w:rsidRPr="00FD170B">
        <w:rPr>
          <w:b/>
          <w:u w:val="single"/>
        </w:rPr>
        <w:t>РАЗДЕЛ II.СРОКОВЕ</w:t>
      </w:r>
    </w:p>
    <w:p w:rsidR="00865819" w:rsidRPr="00FD170B" w:rsidRDefault="00865819" w:rsidP="00865819">
      <w:pPr>
        <w:ind w:right="23"/>
        <w:jc w:val="center"/>
        <w:rPr>
          <w:b/>
          <w:u w:val="single"/>
        </w:rPr>
      </w:pPr>
    </w:p>
    <w:p w:rsidR="00865819" w:rsidRPr="002D1B10" w:rsidRDefault="00865819" w:rsidP="00865819">
      <w:pPr>
        <w:pStyle w:val="3"/>
        <w:ind w:right="23"/>
        <w:jc w:val="both"/>
        <w:rPr>
          <w:sz w:val="24"/>
          <w:szCs w:val="24"/>
        </w:rPr>
      </w:pPr>
      <w:r w:rsidRPr="00FD170B">
        <w:rPr>
          <w:b/>
          <w:sz w:val="24"/>
          <w:szCs w:val="24"/>
        </w:rPr>
        <w:t>Чл.2.</w:t>
      </w:r>
      <w:r w:rsidRPr="00FD170B">
        <w:rPr>
          <w:sz w:val="24"/>
          <w:szCs w:val="24"/>
        </w:rPr>
        <w:t xml:space="preserve"> (1) </w:t>
      </w:r>
      <w:r w:rsidRPr="002D1B10">
        <w:rPr>
          <w:noProof/>
          <w:sz w:val="24"/>
          <w:szCs w:val="24"/>
        </w:rPr>
        <w:t>Срокът за изпълнение на дейността по чл. 1 от настоящия договор е............  (......................)  календарни дни, считано от датата на подписване на протокола за предаване на строителната площадка/акт обр. 2</w:t>
      </w:r>
      <w:r w:rsidRPr="002D1B10">
        <w:rPr>
          <w:sz w:val="24"/>
          <w:szCs w:val="24"/>
        </w:rPr>
        <w:t xml:space="preserve"> по Наредба №3/31.07.2013г. за съставяне на актове и протоколи по време на строителството</w:t>
      </w:r>
      <w:r w:rsidRPr="002D1B10">
        <w:rPr>
          <w:noProof/>
          <w:sz w:val="24"/>
          <w:szCs w:val="24"/>
        </w:rPr>
        <w:t xml:space="preserve">, </w:t>
      </w:r>
      <w:r w:rsidRPr="002D1B10">
        <w:rPr>
          <w:sz w:val="24"/>
          <w:szCs w:val="24"/>
        </w:rPr>
        <w:t xml:space="preserve">съгласно Техническото предложение </w:t>
      </w:r>
      <w:r w:rsidR="00890B20">
        <w:rPr>
          <w:sz w:val="24"/>
          <w:szCs w:val="24"/>
          <w:lang w:val="en-US"/>
        </w:rPr>
        <w:t>(</w:t>
      </w:r>
      <w:r w:rsidR="00890B20">
        <w:rPr>
          <w:sz w:val="24"/>
          <w:szCs w:val="24"/>
        </w:rPr>
        <w:t>Образец</w:t>
      </w:r>
      <w:r w:rsidRPr="002D1B10">
        <w:rPr>
          <w:sz w:val="24"/>
          <w:szCs w:val="24"/>
        </w:rPr>
        <w:t xml:space="preserve"> № 3</w:t>
      </w:r>
      <w:r w:rsidR="00890B20">
        <w:rPr>
          <w:sz w:val="24"/>
          <w:szCs w:val="24"/>
          <w:lang w:val="en-US"/>
        </w:rPr>
        <w:t>)</w:t>
      </w:r>
      <w:r w:rsidR="00890B20">
        <w:rPr>
          <w:sz w:val="24"/>
          <w:szCs w:val="24"/>
        </w:rPr>
        <w:t>.</w:t>
      </w:r>
    </w:p>
    <w:p w:rsidR="00865819" w:rsidRPr="00FD170B" w:rsidRDefault="00865819" w:rsidP="00865819">
      <w:pPr>
        <w:pStyle w:val="3"/>
        <w:ind w:right="23"/>
        <w:jc w:val="both"/>
        <w:rPr>
          <w:sz w:val="24"/>
          <w:szCs w:val="24"/>
        </w:rPr>
      </w:pPr>
    </w:p>
    <w:p w:rsidR="00865819" w:rsidRPr="00FD170B" w:rsidRDefault="00865819" w:rsidP="00865819">
      <w:pPr>
        <w:ind w:right="23"/>
        <w:jc w:val="center"/>
        <w:rPr>
          <w:b/>
          <w:u w:val="single"/>
        </w:rPr>
      </w:pPr>
      <w:r w:rsidRPr="00FD170B">
        <w:rPr>
          <w:b/>
          <w:u w:val="single"/>
        </w:rPr>
        <w:t>РАЗДЕЛ III. ЦЕНИ И НАЧИН НА ПЛАЩАНЕ</w:t>
      </w:r>
    </w:p>
    <w:p w:rsidR="00865819" w:rsidRPr="00FD170B" w:rsidRDefault="00865819" w:rsidP="00865819">
      <w:pPr>
        <w:ind w:right="23"/>
        <w:jc w:val="center"/>
        <w:rPr>
          <w:b/>
          <w:u w:val="single"/>
        </w:rPr>
      </w:pPr>
    </w:p>
    <w:p w:rsidR="00865819" w:rsidRPr="003E4951" w:rsidRDefault="00865819" w:rsidP="00865819">
      <w:pPr>
        <w:widowControl w:val="0"/>
        <w:tabs>
          <w:tab w:val="num" w:pos="0"/>
        </w:tabs>
        <w:autoSpaceDE w:val="0"/>
        <w:autoSpaceDN w:val="0"/>
        <w:ind w:left="66"/>
        <w:jc w:val="both"/>
        <w:rPr>
          <w:rFonts w:asciiTheme="majorHAnsi" w:hAnsiTheme="majorHAnsi" w:cs="Arial"/>
        </w:rPr>
      </w:pPr>
      <w:r w:rsidRPr="00FD170B">
        <w:rPr>
          <w:b/>
        </w:rPr>
        <w:t xml:space="preserve">Чл.3. </w:t>
      </w:r>
      <w:r w:rsidRPr="00FD170B">
        <w:t>(1) Общата цена за извършване на строително-ремонтните работи, е в размер на ………………..</w:t>
      </w:r>
      <w:r w:rsidRPr="00FD170B">
        <w:rPr>
          <w:b/>
        </w:rPr>
        <w:t xml:space="preserve"> </w:t>
      </w:r>
      <w:r w:rsidRPr="00FD170B">
        <w:t>лв.</w:t>
      </w:r>
      <w:r w:rsidRPr="00FD170B">
        <w:rPr>
          <w:b/>
        </w:rPr>
        <w:t xml:space="preserve"> </w:t>
      </w:r>
      <w:r w:rsidRPr="00FD170B">
        <w:t>(словом: ...................................................................................) без ДДС</w:t>
      </w:r>
      <w:r>
        <w:rPr>
          <w:lang w:val="bg-BG"/>
        </w:rPr>
        <w:t>,</w:t>
      </w:r>
      <w:r w:rsidRPr="003E4951">
        <w:rPr>
          <w:rFonts w:asciiTheme="majorHAnsi" w:hAnsiTheme="majorHAnsi" w:cs="Arial"/>
          <w:b/>
        </w:rPr>
        <w:t xml:space="preserve"> </w:t>
      </w:r>
      <w:r w:rsidRPr="003E4951">
        <w:rPr>
          <w:rFonts w:asciiTheme="majorHAnsi" w:hAnsiTheme="majorHAnsi" w:cs="Arial"/>
        </w:rPr>
        <w:t>съгласно Ценовото предложение и приложените КСС-ки.</w:t>
      </w:r>
    </w:p>
    <w:p w:rsidR="00865819" w:rsidRPr="00D9233F" w:rsidRDefault="00865819" w:rsidP="00865819">
      <w:pPr>
        <w:shd w:val="clear" w:color="auto" w:fill="FFFFFF"/>
        <w:ind w:firstLine="567"/>
        <w:jc w:val="both"/>
        <w:rPr>
          <w:rFonts w:asciiTheme="majorHAnsi" w:hAnsiTheme="majorHAnsi" w:cs="Arial"/>
          <w:bCs/>
        </w:rPr>
      </w:pPr>
      <w:r w:rsidRPr="00FD170B">
        <w:t xml:space="preserve"> </w:t>
      </w:r>
      <w:r w:rsidRPr="00D9233F">
        <w:rPr>
          <w:rFonts w:asciiTheme="majorHAnsi" w:hAnsiTheme="majorHAnsi" w:cs="Arial"/>
          <w:bCs/>
        </w:rPr>
        <w:t xml:space="preserve">Елементи на ценообразуване </w:t>
      </w:r>
      <w:r w:rsidRPr="00D9233F">
        <w:rPr>
          <w:rFonts w:asciiTheme="majorHAnsi" w:hAnsiTheme="majorHAnsi" w:cs="Arial"/>
          <w:bCs/>
          <w:lang w:val="ru-RU"/>
        </w:rPr>
        <w:t>за видовете СМР са както следва:</w:t>
      </w:r>
    </w:p>
    <w:p w:rsidR="00865819" w:rsidRPr="00D9233F" w:rsidRDefault="00865819" w:rsidP="00865819">
      <w:pPr>
        <w:shd w:val="clear" w:color="auto" w:fill="FFFFFF"/>
        <w:ind w:firstLine="567"/>
        <w:jc w:val="both"/>
        <w:rPr>
          <w:rFonts w:asciiTheme="majorHAnsi" w:hAnsiTheme="majorHAnsi" w:cs="Arial"/>
          <w:bCs/>
        </w:rPr>
      </w:pPr>
      <w:r w:rsidRPr="00D9233F">
        <w:rPr>
          <w:rFonts w:asciiTheme="majorHAnsi" w:hAnsiTheme="majorHAnsi" w:cs="Arial"/>
          <w:bCs/>
        </w:rPr>
        <w:t>1. Средна часова ставка…. лв./час</w:t>
      </w:r>
    </w:p>
    <w:p w:rsidR="00865819" w:rsidRPr="00D9233F" w:rsidRDefault="00865819" w:rsidP="00865819">
      <w:pPr>
        <w:shd w:val="clear" w:color="auto" w:fill="FFFFFF"/>
        <w:ind w:firstLine="567"/>
        <w:jc w:val="both"/>
        <w:rPr>
          <w:rFonts w:asciiTheme="majorHAnsi" w:hAnsiTheme="majorHAnsi" w:cs="Arial"/>
          <w:bCs/>
        </w:rPr>
      </w:pPr>
      <w:r w:rsidRPr="00D9233F">
        <w:rPr>
          <w:rFonts w:asciiTheme="majorHAnsi" w:hAnsiTheme="majorHAnsi" w:cs="Arial"/>
          <w:bCs/>
        </w:rPr>
        <w:t>2. Допълнителни разходи  върху труд</w:t>
      </w:r>
      <w:r w:rsidRPr="00D9233F">
        <w:rPr>
          <w:rFonts w:asciiTheme="majorHAnsi" w:hAnsiTheme="majorHAnsi" w:cs="Arial"/>
          <w:bCs/>
        </w:rPr>
        <w:tab/>
        <w:t>……. %</w:t>
      </w:r>
    </w:p>
    <w:p w:rsidR="00865819" w:rsidRPr="00D9233F" w:rsidRDefault="00865819" w:rsidP="00865819">
      <w:pPr>
        <w:shd w:val="clear" w:color="auto" w:fill="FFFFFF"/>
        <w:ind w:firstLine="567"/>
        <w:jc w:val="both"/>
        <w:rPr>
          <w:rFonts w:asciiTheme="majorHAnsi" w:hAnsiTheme="majorHAnsi" w:cs="Arial"/>
          <w:bCs/>
        </w:rPr>
      </w:pPr>
      <w:r w:rsidRPr="00D9233F">
        <w:rPr>
          <w:rFonts w:asciiTheme="majorHAnsi" w:hAnsiTheme="majorHAnsi" w:cs="Arial"/>
          <w:bCs/>
        </w:rPr>
        <w:t>3. Допълнителни  разходи върху механизация……. %</w:t>
      </w:r>
    </w:p>
    <w:p w:rsidR="00865819" w:rsidRPr="00D9233F" w:rsidRDefault="00865819" w:rsidP="00865819">
      <w:pPr>
        <w:shd w:val="clear" w:color="auto" w:fill="FFFFFF"/>
        <w:ind w:firstLine="567"/>
        <w:jc w:val="both"/>
        <w:rPr>
          <w:rFonts w:asciiTheme="majorHAnsi" w:hAnsiTheme="majorHAnsi" w:cs="Arial"/>
          <w:bCs/>
        </w:rPr>
      </w:pPr>
      <w:r w:rsidRPr="00D9233F">
        <w:rPr>
          <w:rFonts w:asciiTheme="majorHAnsi" w:hAnsiTheme="majorHAnsi" w:cs="Arial"/>
          <w:bCs/>
        </w:rPr>
        <w:t>4. Доставно -складови разходи…. %</w:t>
      </w:r>
    </w:p>
    <w:p w:rsidR="00865819" w:rsidRPr="00D9233F" w:rsidRDefault="00865819" w:rsidP="00865819">
      <w:pPr>
        <w:shd w:val="clear" w:color="auto" w:fill="FFFFFF"/>
        <w:ind w:firstLine="567"/>
        <w:jc w:val="both"/>
        <w:rPr>
          <w:rFonts w:asciiTheme="majorHAnsi" w:hAnsiTheme="majorHAnsi" w:cs="Arial"/>
          <w:bCs/>
        </w:rPr>
      </w:pPr>
      <w:r w:rsidRPr="00D9233F">
        <w:rPr>
          <w:rFonts w:asciiTheme="majorHAnsi" w:hAnsiTheme="majorHAnsi" w:cs="Arial"/>
          <w:bCs/>
        </w:rPr>
        <w:t>5. Печалба……. %</w:t>
      </w:r>
    </w:p>
    <w:p w:rsidR="00865819" w:rsidRDefault="00865819" w:rsidP="00865819">
      <w:pPr>
        <w:spacing w:after="120"/>
        <w:ind w:right="23"/>
        <w:jc w:val="both"/>
      </w:pPr>
    </w:p>
    <w:p w:rsidR="00865819" w:rsidRPr="00FD170B" w:rsidRDefault="00865819" w:rsidP="00865819">
      <w:pPr>
        <w:spacing w:after="120"/>
        <w:ind w:right="23"/>
        <w:jc w:val="both"/>
      </w:pPr>
      <w:r>
        <w:t xml:space="preserve">           </w:t>
      </w:r>
      <w:r w:rsidRPr="00FD170B">
        <w:t>(2) Цената по предходната алинея е за цялостно извършване на СМР, включително цената на вложените материали, извършените работи и разходите за труд, механизация, енергия, складиране и други подобни, както и печалбата за ИЗПЪЛНИТЕЛЯ.</w:t>
      </w:r>
    </w:p>
    <w:p w:rsidR="00865819" w:rsidRPr="00FD170B" w:rsidRDefault="00865819" w:rsidP="00865819">
      <w:pPr>
        <w:pStyle w:val="af5"/>
        <w:tabs>
          <w:tab w:val="num" w:pos="0"/>
        </w:tabs>
        <w:spacing w:after="0"/>
        <w:ind w:left="0" w:right="23" w:firstLine="720"/>
        <w:jc w:val="both"/>
      </w:pPr>
      <w:r w:rsidRPr="00FD170B">
        <w:t xml:space="preserve">(3) Отчитането от ИЗПЪЛНИТЕЛЯ на изпълнените СМР по съответния обект, се извършва след приключване на обекта и представяне на: </w:t>
      </w:r>
    </w:p>
    <w:p w:rsidR="00865819" w:rsidRPr="00FD170B" w:rsidRDefault="00865819" w:rsidP="00865819">
      <w:pPr>
        <w:pStyle w:val="af5"/>
        <w:tabs>
          <w:tab w:val="num" w:pos="0"/>
        </w:tabs>
        <w:spacing w:after="0"/>
        <w:ind w:left="0" w:right="23"/>
        <w:jc w:val="both"/>
      </w:pPr>
      <w:r w:rsidRPr="00FD170B">
        <w:t>- подписан  тристранен приемо-предавателен протокол за действително извършените работи и представяне на оригинална фактура от ИЗПЪЛНИТЕЛЯ.</w:t>
      </w:r>
    </w:p>
    <w:p w:rsidR="00865819" w:rsidRPr="00FD170B" w:rsidRDefault="00865819" w:rsidP="00865819">
      <w:pPr>
        <w:tabs>
          <w:tab w:val="left" w:pos="10800"/>
        </w:tabs>
        <w:ind w:right="23"/>
        <w:jc w:val="both"/>
        <w:rPr>
          <w:color w:val="000000"/>
        </w:rPr>
      </w:pPr>
      <w:r w:rsidRPr="00FD170B">
        <w:rPr>
          <w:b/>
          <w:color w:val="000000"/>
        </w:rPr>
        <w:t xml:space="preserve">- </w:t>
      </w:r>
      <w:r w:rsidRPr="00FD170B">
        <w:rPr>
          <w:color w:val="000000"/>
        </w:rPr>
        <w:t>доказване на действително извършените видове дейности от ИЗПЪЛНИТЕЛЯ с</w:t>
      </w:r>
      <w:r w:rsidRPr="00FD170B">
        <w:t xml:space="preserve"> акт обр.19, </w:t>
      </w:r>
      <w:r w:rsidRPr="00FD170B">
        <w:rPr>
          <w:color w:val="000000"/>
        </w:rPr>
        <w:t>чрез подробни количествено-стойностни сметки, съгласно твърдо договорените единични цени от ценовата оферта на ИЗПЪЛНИТЕЛЯ, проверени от Инвеститорския контрол.</w:t>
      </w:r>
    </w:p>
    <w:p w:rsidR="00865819" w:rsidRPr="00FD170B" w:rsidRDefault="00865819" w:rsidP="00865819">
      <w:pPr>
        <w:pStyle w:val="af5"/>
        <w:tabs>
          <w:tab w:val="num" w:pos="0"/>
        </w:tabs>
        <w:spacing w:after="0"/>
        <w:ind w:left="0" w:right="23" w:firstLine="720"/>
        <w:jc w:val="both"/>
      </w:pPr>
      <w:r w:rsidRPr="00FD170B">
        <w:t>(4)</w:t>
      </w:r>
      <w:r w:rsidRPr="00FD170B">
        <w:rPr>
          <w:b/>
        </w:rPr>
        <w:t xml:space="preserve"> </w:t>
      </w:r>
      <w:r w:rsidRPr="00FD170B">
        <w:t>ВЪЗЛОЖИТЕЛЯТ заплаща по банков път на ИЗПЪЛНИТЕЛЯ дължимата сума, доказана по реда на предходната алинея по следния начин:</w:t>
      </w:r>
    </w:p>
    <w:p w:rsidR="00865819" w:rsidRPr="00FD170B" w:rsidRDefault="00865819" w:rsidP="00865819">
      <w:pPr>
        <w:pStyle w:val="af5"/>
        <w:numPr>
          <w:ilvl w:val="0"/>
          <w:numId w:val="7"/>
        </w:numPr>
        <w:tabs>
          <w:tab w:val="clear" w:pos="720"/>
          <w:tab w:val="num" w:pos="0"/>
          <w:tab w:val="left" w:pos="1080"/>
        </w:tabs>
        <w:spacing w:after="0"/>
        <w:ind w:left="0" w:right="23" w:firstLine="720"/>
        <w:jc w:val="both"/>
      </w:pPr>
      <w:r>
        <w:rPr>
          <w:b/>
        </w:rPr>
        <w:t>А</w:t>
      </w:r>
      <w:r w:rsidRPr="00FD170B">
        <w:rPr>
          <w:b/>
        </w:rPr>
        <w:t>вансово плащане</w:t>
      </w:r>
      <w:r>
        <w:t xml:space="preserve"> в размер на 3</w:t>
      </w:r>
      <w:r w:rsidRPr="00FD170B">
        <w:t>0% от общата стойност по ал. 1 в размер на ............ лв. (словом: ..........................) с включен ДДС, след п</w:t>
      </w:r>
      <w:r>
        <w:t>одписване на настоящия договор и</w:t>
      </w:r>
      <w:r w:rsidRPr="003E4951">
        <w:t xml:space="preserve"> </w:t>
      </w:r>
      <w:r w:rsidRPr="00FD170B">
        <w:t>представена фактура</w:t>
      </w:r>
      <w:r>
        <w:t xml:space="preserve">. </w:t>
      </w:r>
    </w:p>
    <w:p w:rsidR="00865819" w:rsidRPr="00FD170B" w:rsidRDefault="00865819" w:rsidP="00865819">
      <w:pPr>
        <w:pStyle w:val="af5"/>
        <w:tabs>
          <w:tab w:val="left" w:pos="1080"/>
        </w:tabs>
        <w:spacing w:after="0"/>
        <w:ind w:left="0" w:right="23"/>
        <w:jc w:val="both"/>
      </w:pPr>
    </w:p>
    <w:p w:rsidR="00865819" w:rsidRDefault="00865819" w:rsidP="00865819">
      <w:pPr>
        <w:pStyle w:val="af5"/>
        <w:numPr>
          <w:ilvl w:val="0"/>
          <w:numId w:val="7"/>
        </w:numPr>
        <w:tabs>
          <w:tab w:val="clear" w:pos="720"/>
          <w:tab w:val="num" w:pos="0"/>
          <w:tab w:val="left" w:pos="1080"/>
        </w:tabs>
        <w:spacing w:after="0"/>
        <w:ind w:left="0" w:right="23" w:firstLine="720"/>
        <w:jc w:val="both"/>
      </w:pPr>
      <w:r w:rsidRPr="00FD170B">
        <w:rPr>
          <w:b/>
        </w:rPr>
        <w:t>Междинни плащания</w:t>
      </w:r>
      <w:r w:rsidRPr="00FD170B">
        <w:t xml:space="preserve"> в размер</w:t>
      </w:r>
      <w:r>
        <w:t xml:space="preserve"> до </w:t>
      </w:r>
      <w:r>
        <w:rPr>
          <w:lang w:val="en-US"/>
        </w:rPr>
        <w:t>95</w:t>
      </w:r>
      <w:r w:rsidRPr="00FD170B">
        <w:t>% от общата стойност вкл. аванса – в 30-дневен срок след представена фактура, придружена с Акт Образец 19.</w:t>
      </w:r>
    </w:p>
    <w:p w:rsidR="00865819" w:rsidRDefault="00865819" w:rsidP="00865819">
      <w:pPr>
        <w:pStyle w:val="af5"/>
        <w:tabs>
          <w:tab w:val="left" w:pos="1080"/>
        </w:tabs>
        <w:spacing w:after="0"/>
        <w:ind w:left="0" w:right="23"/>
        <w:jc w:val="both"/>
        <w:rPr>
          <w:b/>
        </w:rPr>
      </w:pPr>
    </w:p>
    <w:p w:rsidR="00865819" w:rsidRDefault="00865819" w:rsidP="00865819">
      <w:pPr>
        <w:pStyle w:val="af5"/>
        <w:numPr>
          <w:ilvl w:val="0"/>
          <w:numId w:val="7"/>
        </w:numPr>
        <w:tabs>
          <w:tab w:val="clear" w:pos="720"/>
          <w:tab w:val="num" w:pos="0"/>
          <w:tab w:val="left" w:pos="1080"/>
        </w:tabs>
        <w:spacing w:after="0"/>
        <w:ind w:left="0" w:right="23" w:firstLine="720"/>
        <w:jc w:val="both"/>
      </w:pPr>
      <w:r w:rsidRPr="00FD170B">
        <w:rPr>
          <w:b/>
        </w:rPr>
        <w:t>Окончателно плащане</w:t>
      </w:r>
      <w:r w:rsidRPr="00FD170B">
        <w:t xml:space="preserve"> - в 30-дневен срок след представена фактура, придружена с Акт Образец 19, след издаване на разрешение за ползване</w:t>
      </w:r>
      <w:r>
        <w:t xml:space="preserve">. </w:t>
      </w:r>
      <w:r w:rsidRPr="00FD170B">
        <w:t xml:space="preserve"> </w:t>
      </w:r>
    </w:p>
    <w:p w:rsidR="00865819" w:rsidRDefault="00865819" w:rsidP="00865819">
      <w:pPr>
        <w:pStyle w:val="af5"/>
        <w:tabs>
          <w:tab w:val="left" w:pos="1080"/>
        </w:tabs>
        <w:spacing w:after="0"/>
        <w:ind w:left="0" w:right="23"/>
        <w:jc w:val="both"/>
        <w:rPr>
          <w:b/>
        </w:rPr>
      </w:pPr>
    </w:p>
    <w:p w:rsidR="00865819" w:rsidRPr="00FD170B" w:rsidRDefault="00865819" w:rsidP="00865819">
      <w:pPr>
        <w:spacing w:before="120"/>
        <w:ind w:right="23"/>
        <w:jc w:val="center"/>
        <w:rPr>
          <w:b/>
          <w:u w:val="single"/>
        </w:rPr>
      </w:pPr>
      <w:r w:rsidRPr="00FD170B">
        <w:rPr>
          <w:b/>
          <w:u w:val="single"/>
        </w:rPr>
        <w:t>РАЗДЕЛ   IV. ФИНАНСИРАНЕ</w:t>
      </w:r>
    </w:p>
    <w:p w:rsidR="00865819" w:rsidRPr="00FD170B" w:rsidRDefault="00865819" w:rsidP="00865819"/>
    <w:p w:rsidR="00865819" w:rsidRPr="00FD170B" w:rsidRDefault="00865819" w:rsidP="00865819">
      <w:pPr>
        <w:spacing w:before="120"/>
        <w:ind w:right="23"/>
        <w:jc w:val="both"/>
      </w:pPr>
      <w:r w:rsidRPr="00FD170B">
        <w:rPr>
          <w:b/>
        </w:rPr>
        <w:t>Чл.5.</w:t>
      </w:r>
      <w:r w:rsidRPr="00FD170B">
        <w:t xml:space="preserve">  Средствата за изпълнение на поръчката </w:t>
      </w:r>
      <w:r>
        <w:t>са осигурени от бюджета на Община Панагюрище.</w:t>
      </w:r>
    </w:p>
    <w:p w:rsidR="00865819" w:rsidRPr="00FD170B" w:rsidRDefault="00865819" w:rsidP="00865819">
      <w:pPr>
        <w:spacing w:before="120"/>
        <w:ind w:right="23"/>
        <w:jc w:val="both"/>
      </w:pPr>
    </w:p>
    <w:p w:rsidR="00865819" w:rsidRPr="003E4951" w:rsidRDefault="00865819" w:rsidP="00865819">
      <w:pPr>
        <w:pStyle w:val="af9"/>
        <w:ind w:right="23"/>
        <w:jc w:val="center"/>
        <w:rPr>
          <w:b/>
          <w:u w:val="single"/>
        </w:rPr>
      </w:pPr>
      <w:r w:rsidRPr="003E4951">
        <w:rPr>
          <w:b/>
          <w:u w:val="single"/>
        </w:rPr>
        <w:t xml:space="preserve">РАЗДЕЛ   V. ПРАВА И ЗАДЪЛЖЕНИЯ НА ИЗПЪЛНИТЕЛЯ:   </w:t>
      </w:r>
    </w:p>
    <w:p w:rsidR="00865819" w:rsidRPr="00FD170B" w:rsidRDefault="00865819" w:rsidP="00865819"/>
    <w:p w:rsidR="00865819" w:rsidRPr="00FD170B" w:rsidRDefault="00865819" w:rsidP="00865819">
      <w:pPr>
        <w:pStyle w:val="ac"/>
        <w:ind w:right="23"/>
        <w:jc w:val="both"/>
        <w:rPr>
          <w:rFonts w:ascii="Times New Roman" w:hAnsi="Times New Roman" w:cs="Times New Roman"/>
          <w:sz w:val="24"/>
          <w:szCs w:val="24"/>
        </w:rPr>
      </w:pPr>
      <w:r w:rsidRPr="00FD170B">
        <w:rPr>
          <w:rFonts w:ascii="Times New Roman" w:hAnsi="Times New Roman" w:cs="Times New Roman"/>
          <w:b/>
          <w:sz w:val="24"/>
          <w:szCs w:val="24"/>
        </w:rPr>
        <w:t xml:space="preserve">Чл. </w:t>
      </w:r>
      <w:r>
        <w:rPr>
          <w:rFonts w:ascii="Times New Roman" w:hAnsi="Times New Roman" w:cs="Times New Roman"/>
          <w:b/>
          <w:sz w:val="24"/>
          <w:szCs w:val="24"/>
          <w:lang w:val="en-US"/>
        </w:rPr>
        <w:t>6</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ИЗПЪЛНИТЕЛЯТ е длъжен да извърши СМР  при спазване на изискванията на строителните, техническите, технологичните правила и нормативи за съответните дейности.</w:t>
      </w:r>
    </w:p>
    <w:p w:rsidR="00865819" w:rsidRPr="00FD170B" w:rsidRDefault="00865819" w:rsidP="00865819">
      <w:pPr>
        <w:pStyle w:val="ac"/>
        <w:ind w:right="23" w:firstLine="708"/>
        <w:jc w:val="both"/>
        <w:rPr>
          <w:rFonts w:ascii="Times New Roman" w:hAnsi="Times New Roman" w:cs="Times New Roman"/>
          <w:sz w:val="24"/>
          <w:szCs w:val="24"/>
        </w:rPr>
      </w:pPr>
      <w:r w:rsidRPr="00FD170B">
        <w:rPr>
          <w:rFonts w:ascii="Times New Roman" w:hAnsi="Times New Roman" w:cs="Times New Roman"/>
          <w:sz w:val="24"/>
          <w:szCs w:val="24"/>
        </w:rPr>
        <w:t>(2) ИЗПЪЛНИТЕЛЯТ е длъжен при изпълнението на поръчката да влага висококачествени стоки/материали и строителни изделия, както и да извършва качествено СМР. Материалите се доставят със сертификат за съответствие, сертификат за произход, други сертификати.</w:t>
      </w:r>
    </w:p>
    <w:p w:rsidR="00865819" w:rsidRPr="00FD170B" w:rsidRDefault="00865819" w:rsidP="00865819">
      <w:pPr>
        <w:ind w:firstLine="708"/>
        <w:jc w:val="both"/>
      </w:pPr>
      <w:r w:rsidRPr="00FD170B">
        <w:t xml:space="preserve">(3) Разходите за консумация на електроенергия, вода и други консумативи, </w:t>
      </w:r>
      <w:r>
        <w:t>н</w:t>
      </w:r>
      <w:r w:rsidRPr="00FD170B">
        <w:t>еобходими за изпълнението на поръчката, са за сметка на ИЗПЪЛНИТЕЛЯ.</w:t>
      </w:r>
    </w:p>
    <w:p w:rsidR="00865819" w:rsidRPr="00FD170B" w:rsidRDefault="00865819" w:rsidP="00865819">
      <w:pPr>
        <w:ind w:left="705"/>
        <w:rPr>
          <w:i/>
          <w:sz w:val="22"/>
          <w:szCs w:val="22"/>
        </w:rPr>
      </w:pPr>
    </w:p>
    <w:p w:rsidR="00865819" w:rsidRPr="00FD170B" w:rsidRDefault="00865819" w:rsidP="00865819">
      <w:pPr>
        <w:pStyle w:val="ac"/>
        <w:ind w:right="23"/>
        <w:jc w:val="both"/>
        <w:rPr>
          <w:rFonts w:ascii="Times New Roman" w:hAnsi="Times New Roman" w:cs="Times New Roman"/>
          <w:b/>
          <w:sz w:val="24"/>
          <w:szCs w:val="24"/>
        </w:rPr>
      </w:pPr>
      <w:r>
        <w:rPr>
          <w:rFonts w:ascii="Times New Roman" w:hAnsi="Times New Roman" w:cs="Times New Roman"/>
          <w:b/>
          <w:sz w:val="24"/>
          <w:szCs w:val="24"/>
        </w:rPr>
        <w:t>Чл.</w:t>
      </w:r>
      <w:r>
        <w:rPr>
          <w:rFonts w:ascii="Times New Roman" w:hAnsi="Times New Roman" w:cs="Times New Roman"/>
          <w:b/>
          <w:sz w:val="24"/>
          <w:szCs w:val="24"/>
          <w:lang w:val="en-US"/>
        </w:rPr>
        <w:t>7</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ИЗПЪЛНИТЕЛЯТ носи отговорност пред ВЪЗЛОЖИТЕЛЯ, ако при извършване на СМР е нарушил императивни разпоредби на нормативните актове, установени в Република България.</w:t>
      </w:r>
    </w:p>
    <w:p w:rsidR="00865819" w:rsidRPr="00FD170B" w:rsidRDefault="00865819" w:rsidP="00865819">
      <w:pPr>
        <w:pStyle w:val="21"/>
        <w:spacing w:after="0" w:line="240" w:lineRule="auto"/>
        <w:ind w:right="23"/>
        <w:jc w:val="both"/>
      </w:pPr>
      <w:r>
        <w:rPr>
          <w:b/>
        </w:rPr>
        <w:t>Чл.</w:t>
      </w:r>
      <w:r>
        <w:rPr>
          <w:b/>
          <w:lang w:val="en-US"/>
        </w:rPr>
        <w:t>8</w:t>
      </w:r>
      <w:r w:rsidRPr="00FD170B">
        <w:rPr>
          <w:b/>
        </w:rPr>
        <w:t>.</w:t>
      </w:r>
      <w:r w:rsidRPr="00FD170B">
        <w:t xml:space="preserve"> Да изпълни в рамките на срока на настоящия договор, всички видове дейности, предмет на този договор. </w:t>
      </w:r>
    </w:p>
    <w:p w:rsidR="00865819" w:rsidRPr="00FD170B" w:rsidRDefault="00865819" w:rsidP="00865819">
      <w:pPr>
        <w:pStyle w:val="21"/>
        <w:spacing w:after="0" w:line="240" w:lineRule="auto"/>
        <w:ind w:right="23"/>
        <w:jc w:val="both"/>
      </w:pPr>
      <w:r>
        <w:rPr>
          <w:b/>
        </w:rPr>
        <w:t>Чл.</w:t>
      </w:r>
      <w:r>
        <w:rPr>
          <w:b/>
          <w:lang w:val="en-US"/>
        </w:rPr>
        <w:t>9</w:t>
      </w:r>
      <w:r w:rsidRPr="00FD170B">
        <w:rPr>
          <w:b/>
        </w:rPr>
        <w:t xml:space="preserve">. </w:t>
      </w:r>
      <w:r w:rsidRPr="00FD170B">
        <w:t xml:space="preserve">ИЗПЪЛНИТЕЛЯТ е длъжен да влага в СМР, висококачествени материали и строителни изделия, както и да извършва качествено строително-монтажните работи. </w:t>
      </w:r>
    </w:p>
    <w:p w:rsidR="00865819" w:rsidRPr="00FD170B" w:rsidRDefault="00865819" w:rsidP="00865819">
      <w:pPr>
        <w:pStyle w:val="21"/>
        <w:spacing w:after="0" w:line="240" w:lineRule="auto"/>
        <w:ind w:right="23"/>
        <w:jc w:val="both"/>
      </w:pPr>
      <w:r w:rsidRPr="00FD170B">
        <w:rPr>
          <w:b/>
        </w:rPr>
        <w:t>Чл.1</w:t>
      </w:r>
      <w:r>
        <w:rPr>
          <w:b/>
          <w:lang w:val="en-US"/>
        </w:rPr>
        <w:t>0</w:t>
      </w:r>
      <w:r w:rsidRPr="00FD170B">
        <w:rPr>
          <w:b/>
        </w:rPr>
        <w:t>.</w:t>
      </w:r>
      <w:r w:rsidRPr="00FD170B">
        <w:t xml:space="preserve"> В срок от  три  дни от подписване на договора да определи длъжностните лица, които ще носят пряка отговорност за изпълнение на настоящият договор. Тези лица не могат да се подменят без съгласуване с ВЪЗЛОЖИТЕЛЯ.</w:t>
      </w:r>
    </w:p>
    <w:p w:rsidR="00865819" w:rsidRPr="00FD170B" w:rsidRDefault="00865819" w:rsidP="00865819">
      <w:pPr>
        <w:pStyle w:val="21"/>
        <w:spacing w:after="0" w:line="240" w:lineRule="auto"/>
        <w:ind w:right="23"/>
        <w:jc w:val="both"/>
      </w:pPr>
      <w:r>
        <w:rPr>
          <w:b/>
        </w:rPr>
        <w:t>Чл.1</w:t>
      </w:r>
      <w:r>
        <w:rPr>
          <w:b/>
          <w:lang w:val="en-US"/>
        </w:rPr>
        <w:t>1</w:t>
      </w:r>
      <w:r w:rsidRPr="00FD170B">
        <w:rPr>
          <w:b/>
        </w:rPr>
        <w:t>.</w:t>
      </w:r>
      <w:r w:rsidRPr="00FD170B">
        <w:t xml:space="preserve"> Да отстранява незабавно за своя сметка скритите недостатъци и появилите се впоследствие дефекти, в гаранционните срокове, както и всички виновно причинени от него щети, при извършване на строително монтажните работи.</w:t>
      </w:r>
    </w:p>
    <w:p w:rsidR="00865819" w:rsidRPr="00FD170B" w:rsidRDefault="00865819" w:rsidP="00865819">
      <w:pPr>
        <w:pStyle w:val="21"/>
        <w:spacing w:after="0" w:line="240" w:lineRule="auto"/>
        <w:ind w:right="23"/>
        <w:jc w:val="both"/>
      </w:pPr>
      <w:r>
        <w:rPr>
          <w:b/>
        </w:rPr>
        <w:t>Чл.1</w:t>
      </w:r>
      <w:r>
        <w:rPr>
          <w:b/>
          <w:lang w:val="en-US"/>
        </w:rPr>
        <w:t>2</w:t>
      </w:r>
      <w:r w:rsidRPr="00FD170B">
        <w:rPr>
          <w:b/>
        </w:rPr>
        <w:t>.</w:t>
      </w:r>
      <w:r w:rsidRPr="00FD170B">
        <w:t xml:space="preserve"> Да не започва работа по обекта, без предварителен оглед и съгласуване на работите с упражняващия Инвеститорски контрол, определен от ВЪЗЛОЖИТЕЛЯ.</w:t>
      </w:r>
    </w:p>
    <w:p w:rsidR="00865819" w:rsidRPr="00FD170B" w:rsidRDefault="00865819" w:rsidP="00865819">
      <w:pPr>
        <w:pStyle w:val="ac"/>
        <w:ind w:right="23"/>
        <w:jc w:val="both"/>
        <w:rPr>
          <w:rFonts w:ascii="Times New Roman" w:hAnsi="Times New Roman" w:cs="Times New Roman"/>
          <w:sz w:val="24"/>
          <w:szCs w:val="24"/>
        </w:rPr>
      </w:pPr>
      <w:r w:rsidRPr="00FD170B">
        <w:rPr>
          <w:rFonts w:ascii="Times New Roman" w:hAnsi="Times New Roman" w:cs="Times New Roman"/>
          <w:b/>
          <w:sz w:val="24"/>
          <w:szCs w:val="24"/>
        </w:rPr>
        <w:t>Чл.1</w:t>
      </w:r>
      <w:r>
        <w:rPr>
          <w:rFonts w:ascii="Times New Roman" w:hAnsi="Times New Roman" w:cs="Times New Roman"/>
          <w:b/>
          <w:sz w:val="24"/>
          <w:szCs w:val="24"/>
          <w:lang w:val="en-US"/>
        </w:rPr>
        <w:t>3</w:t>
      </w:r>
      <w:r w:rsidRPr="00FD170B">
        <w:rPr>
          <w:rFonts w:ascii="Times New Roman" w:hAnsi="Times New Roman" w:cs="Times New Roman"/>
          <w:b/>
          <w:sz w:val="24"/>
          <w:szCs w:val="24"/>
        </w:rPr>
        <w:t xml:space="preserve">. </w:t>
      </w:r>
      <w:r w:rsidRPr="00FD170B">
        <w:rPr>
          <w:rFonts w:ascii="Times New Roman" w:hAnsi="Times New Roman" w:cs="Times New Roman"/>
          <w:sz w:val="24"/>
          <w:szCs w:val="24"/>
        </w:rPr>
        <w:t>При проверка на място от страна на ВЪЗЛОЖИТЕЛЯ, ИЗПЪЛНИТЕЛЯ се задължава да осигури присъствието на негов представител, както и да осигурява достъп до помещения/обекти и преглед на документи, свръзани с изпълнението на възложените дейности.</w:t>
      </w:r>
    </w:p>
    <w:p w:rsidR="00865819" w:rsidRPr="00FD170B" w:rsidRDefault="00865819" w:rsidP="00865819">
      <w:pPr>
        <w:pStyle w:val="ac"/>
        <w:ind w:right="23"/>
        <w:jc w:val="both"/>
        <w:rPr>
          <w:rFonts w:ascii="Times New Roman" w:hAnsi="Times New Roman" w:cs="Times New Roman"/>
          <w:sz w:val="24"/>
          <w:szCs w:val="24"/>
        </w:rPr>
      </w:pPr>
    </w:p>
    <w:p w:rsidR="00865819" w:rsidRPr="00FD170B" w:rsidRDefault="00865819" w:rsidP="00865819">
      <w:pPr>
        <w:pStyle w:val="ac"/>
        <w:ind w:right="23"/>
        <w:jc w:val="center"/>
        <w:rPr>
          <w:rFonts w:ascii="Times New Roman" w:hAnsi="Times New Roman" w:cs="Times New Roman"/>
          <w:b/>
          <w:sz w:val="24"/>
          <w:szCs w:val="24"/>
          <w:u w:val="single"/>
        </w:rPr>
      </w:pPr>
      <w:r w:rsidRPr="00FD170B">
        <w:rPr>
          <w:rFonts w:ascii="Times New Roman" w:hAnsi="Times New Roman" w:cs="Times New Roman"/>
          <w:b/>
          <w:sz w:val="24"/>
          <w:szCs w:val="24"/>
          <w:u w:val="single"/>
        </w:rPr>
        <w:t>РАЗДЕЛ   VІ. ПРАВА И ЗАДЪЛЖЕНИЯ НА ВЪЗЛОЖИТЕЛЯ</w:t>
      </w:r>
    </w:p>
    <w:p w:rsidR="00865819" w:rsidRPr="00FD170B" w:rsidRDefault="00865819" w:rsidP="00865819">
      <w:pPr>
        <w:pStyle w:val="ac"/>
        <w:ind w:right="23"/>
        <w:jc w:val="both"/>
        <w:rPr>
          <w:rFonts w:ascii="Times New Roman" w:hAnsi="Times New Roman" w:cs="Times New Roman"/>
          <w:b/>
          <w:sz w:val="24"/>
          <w:szCs w:val="24"/>
          <w:u w:val="single"/>
        </w:rPr>
      </w:pPr>
    </w:p>
    <w:p w:rsidR="00865819" w:rsidRPr="00FD170B" w:rsidRDefault="00865819" w:rsidP="00865819">
      <w:pPr>
        <w:pStyle w:val="ac"/>
        <w:ind w:right="23"/>
        <w:jc w:val="both"/>
        <w:rPr>
          <w:rFonts w:ascii="Times New Roman" w:hAnsi="Times New Roman" w:cs="Times New Roman"/>
          <w:sz w:val="24"/>
          <w:szCs w:val="24"/>
        </w:rPr>
      </w:pPr>
      <w:r w:rsidRPr="00FD170B">
        <w:rPr>
          <w:rFonts w:ascii="Times New Roman" w:hAnsi="Times New Roman" w:cs="Times New Roman"/>
          <w:b/>
          <w:sz w:val="24"/>
          <w:szCs w:val="24"/>
        </w:rPr>
        <w:t>Чл.1</w:t>
      </w:r>
      <w:r>
        <w:rPr>
          <w:rFonts w:ascii="Times New Roman" w:hAnsi="Times New Roman" w:cs="Times New Roman"/>
          <w:b/>
          <w:sz w:val="24"/>
          <w:szCs w:val="24"/>
          <w:lang w:val="en-US"/>
        </w:rPr>
        <w:t>4</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ВЪЗЛОЖИТЕЛЯТ се задължава:</w:t>
      </w:r>
    </w:p>
    <w:p w:rsidR="00865819" w:rsidRPr="00FD170B" w:rsidRDefault="00865819" w:rsidP="00865819">
      <w:pPr>
        <w:pStyle w:val="af5"/>
        <w:ind w:left="0" w:right="23"/>
        <w:jc w:val="both"/>
      </w:pPr>
      <w:r w:rsidRPr="00FD170B">
        <w:tab/>
        <w:t>1. Да осигурява свободен д</w:t>
      </w:r>
      <w:r>
        <w:t xml:space="preserve">остъп на ИЗПЪЛНИТЕЛЯ до обекта </w:t>
      </w:r>
      <w:r w:rsidRPr="00D40411">
        <w:t>и необходимите условия за безпрепятствено изпъ</w:t>
      </w:r>
      <w:r w:rsidRPr="00FD170B">
        <w:t>лнение на възложените по настоящия договор СМР.</w:t>
      </w:r>
    </w:p>
    <w:p w:rsidR="00865819" w:rsidRPr="00FD170B" w:rsidRDefault="00865819" w:rsidP="00865819">
      <w:pPr>
        <w:pStyle w:val="ac"/>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2. Да упр</w:t>
      </w:r>
      <w:r>
        <w:rPr>
          <w:rFonts w:ascii="Times New Roman" w:hAnsi="Times New Roman" w:cs="Times New Roman"/>
          <w:sz w:val="24"/>
          <w:szCs w:val="24"/>
        </w:rPr>
        <w:t>ажнява чрез свои представители</w:t>
      </w:r>
      <w:r w:rsidRPr="00FD170B">
        <w:rPr>
          <w:rFonts w:ascii="Times New Roman" w:hAnsi="Times New Roman" w:cs="Times New Roman"/>
          <w:sz w:val="24"/>
          <w:szCs w:val="24"/>
        </w:rPr>
        <w:t>, контрол по време на изграждането на обекта.</w:t>
      </w:r>
      <w:r w:rsidRPr="00BE591B">
        <w:rPr>
          <w:rFonts w:ascii="Times New Roman" w:hAnsi="Times New Roman" w:cs="Times New Roman"/>
          <w:sz w:val="24"/>
          <w:szCs w:val="24"/>
        </w:rPr>
        <w:t xml:space="preserve"> </w:t>
      </w:r>
      <w:r>
        <w:rPr>
          <w:rFonts w:ascii="Times New Roman" w:hAnsi="Times New Roman" w:cs="Times New Roman"/>
          <w:sz w:val="24"/>
          <w:szCs w:val="24"/>
        </w:rPr>
        <w:t>Пряк инвеститорски контрол на обекта ще изпълнява –……………………….</w:t>
      </w:r>
    </w:p>
    <w:p w:rsidR="00865819" w:rsidRPr="00FD170B" w:rsidRDefault="00865819" w:rsidP="00865819">
      <w:pPr>
        <w:pStyle w:val="ac"/>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3. Да съдейства за изпълнението на договорените работи, като своевременно решава всички технически проблеми, възникнали в процеса на работа.</w:t>
      </w:r>
    </w:p>
    <w:p w:rsidR="00865819" w:rsidRPr="00FD170B" w:rsidRDefault="00865819" w:rsidP="00865819">
      <w:pPr>
        <w:pStyle w:val="af5"/>
        <w:tabs>
          <w:tab w:val="left" w:pos="0"/>
        </w:tabs>
        <w:ind w:left="0" w:right="23"/>
        <w:jc w:val="both"/>
      </w:pPr>
      <w:r>
        <w:tab/>
      </w:r>
      <w:r w:rsidRPr="00FD170B">
        <w:t>4. Да проверява и подписва отчетните документи на Изпълнителя, при което може да предприема:</w:t>
      </w:r>
    </w:p>
    <w:p w:rsidR="00865819" w:rsidRPr="003E4951" w:rsidRDefault="00865819" w:rsidP="00865819">
      <w:pPr>
        <w:pStyle w:val="af9"/>
        <w:ind w:right="23"/>
        <w:jc w:val="both"/>
      </w:pPr>
      <w:r w:rsidRPr="003E4951">
        <w:t>-   Контролни измервания по своя преценка.</w:t>
      </w:r>
    </w:p>
    <w:p w:rsidR="00865819" w:rsidRPr="003E4951" w:rsidRDefault="00865819" w:rsidP="00865819">
      <w:pPr>
        <w:pStyle w:val="af9"/>
        <w:ind w:right="23"/>
        <w:jc w:val="both"/>
      </w:pPr>
      <w:r w:rsidRPr="003E4951">
        <w:t>- Спиране изпълнението на работите и сторниране стойностите им по акт обр.19 за съответния период, при влагане на материали неотговарящи на стандартизационните изисквания или извършване на СМР неотговарящи на ПИПСМР. Спирането е до отстраняването на проблема.</w:t>
      </w:r>
    </w:p>
    <w:p w:rsidR="00865819" w:rsidRPr="003E4951" w:rsidRDefault="00865819" w:rsidP="00865819">
      <w:pPr>
        <w:pStyle w:val="af9"/>
        <w:ind w:right="23"/>
        <w:jc w:val="both"/>
      </w:pPr>
      <w:r w:rsidRPr="003E4951">
        <w:t>-  Спиране изцяло на работата по обекта предмет на договора при системно некачествено изпълнение на СМР.</w:t>
      </w:r>
    </w:p>
    <w:p w:rsidR="00865819" w:rsidRPr="00FD170B" w:rsidRDefault="00865819" w:rsidP="00865819">
      <w:pPr>
        <w:pStyle w:val="ac"/>
        <w:ind w:right="23"/>
        <w:jc w:val="both"/>
        <w:rPr>
          <w:rFonts w:ascii="Times New Roman" w:hAnsi="Times New Roman" w:cs="Times New Roman"/>
          <w:sz w:val="24"/>
          <w:szCs w:val="24"/>
        </w:rPr>
      </w:pPr>
      <w:r w:rsidRPr="00FD170B">
        <w:rPr>
          <w:rFonts w:ascii="Times New Roman" w:hAnsi="Times New Roman" w:cs="Times New Roman"/>
          <w:sz w:val="24"/>
          <w:szCs w:val="24"/>
        </w:rPr>
        <w:tab/>
        <w:t>5. Да приеме в срок изпълнените работи.</w:t>
      </w:r>
    </w:p>
    <w:p w:rsidR="00865819" w:rsidRPr="00FD170B" w:rsidRDefault="00865819" w:rsidP="00865819">
      <w:pPr>
        <w:pStyle w:val="ac"/>
        <w:ind w:right="23"/>
        <w:jc w:val="both"/>
        <w:rPr>
          <w:rFonts w:ascii="Times New Roman" w:hAnsi="Times New Roman" w:cs="Times New Roman"/>
          <w:sz w:val="24"/>
          <w:szCs w:val="24"/>
        </w:rPr>
      </w:pPr>
      <w:r w:rsidRPr="00FD170B">
        <w:rPr>
          <w:rFonts w:ascii="Times New Roman" w:hAnsi="Times New Roman" w:cs="Times New Roman"/>
          <w:sz w:val="24"/>
          <w:szCs w:val="24"/>
        </w:rPr>
        <w:tab/>
        <w:t>6. Да заплати в договорените срокове и при условията на договора дължимите суми на ИЗПЪЛНИТЕЛЯ.</w:t>
      </w:r>
    </w:p>
    <w:p w:rsidR="00865819" w:rsidRPr="00FD170B" w:rsidRDefault="00865819" w:rsidP="00865819"/>
    <w:p w:rsidR="00865819" w:rsidRPr="00FD170B" w:rsidRDefault="00865819" w:rsidP="00865819">
      <w:pPr>
        <w:pStyle w:val="ac"/>
        <w:ind w:right="23"/>
        <w:jc w:val="center"/>
        <w:rPr>
          <w:rFonts w:ascii="Times New Roman" w:hAnsi="Times New Roman" w:cs="Times New Roman"/>
          <w:b/>
          <w:sz w:val="24"/>
          <w:szCs w:val="24"/>
          <w:u w:val="single"/>
        </w:rPr>
      </w:pPr>
      <w:r w:rsidRPr="00FD170B">
        <w:rPr>
          <w:rFonts w:ascii="Times New Roman" w:hAnsi="Times New Roman" w:cs="Times New Roman"/>
          <w:b/>
          <w:sz w:val="24"/>
          <w:szCs w:val="24"/>
          <w:u w:val="single"/>
        </w:rPr>
        <w:t>РАЗДЕЛ   VІІ. ФОРСМАЖОРНИ СЪБИТИЯ</w:t>
      </w:r>
    </w:p>
    <w:p w:rsidR="00865819" w:rsidRPr="00FD170B" w:rsidRDefault="00865819" w:rsidP="00865819">
      <w:pPr>
        <w:pStyle w:val="ac"/>
        <w:ind w:right="23"/>
        <w:jc w:val="center"/>
        <w:rPr>
          <w:rFonts w:ascii="Times New Roman" w:hAnsi="Times New Roman" w:cs="Times New Roman"/>
          <w:b/>
          <w:sz w:val="24"/>
          <w:szCs w:val="24"/>
          <w:u w:val="single"/>
        </w:rPr>
      </w:pPr>
    </w:p>
    <w:p w:rsidR="00865819" w:rsidRPr="00FD170B" w:rsidRDefault="00865819" w:rsidP="00865819">
      <w:pPr>
        <w:pStyle w:val="ac"/>
        <w:ind w:right="23"/>
        <w:jc w:val="both"/>
        <w:rPr>
          <w:rFonts w:ascii="Times New Roman" w:hAnsi="Times New Roman" w:cs="Times New Roman"/>
          <w:sz w:val="24"/>
          <w:szCs w:val="24"/>
        </w:rPr>
      </w:pPr>
      <w:r>
        <w:rPr>
          <w:rFonts w:ascii="Times New Roman" w:hAnsi="Times New Roman" w:cs="Times New Roman"/>
          <w:b/>
          <w:sz w:val="24"/>
          <w:szCs w:val="24"/>
        </w:rPr>
        <w:t>Чл.1</w:t>
      </w:r>
      <w:r>
        <w:rPr>
          <w:rFonts w:ascii="Times New Roman" w:hAnsi="Times New Roman" w:cs="Times New Roman"/>
          <w:b/>
          <w:sz w:val="24"/>
          <w:szCs w:val="24"/>
          <w:lang w:val="en-US"/>
        </w:rPr>
        <w:t>5</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Страните по настоящия договор не носят отговорност за неизпълнение на задълженията си при настъпването на форсмажорно събитие. Срокът за изпълнение на задължението се продължава с периода, през който изпълнението е било спряно. Клаузата не засяга права или задължения на страните, които са възникнали и са били дължими преди настъпването на форсмажорното събитие.</w:t>
      </w:r>
    </w:p>
    <w:p w:rsidR="00865819" w:rsidRPr="00FD170B" w:rsidRDefault="00865819" w:rsidP="00865819">
      <w:pPr>
        <w:pStyle w:val="ac"/>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(2) Страната, която е засегната от форсмажорното събитие, следва в максимално кратък срок след установяване на събитието, да уведоми другата страна, както и да представи доказателства (съответните документи, издадени от компетентния орган) за появата, естеството и размера на форсмажорното събитие и оценка на неговите вероятни последици и продължителност. Засегнатата страна периодично предоставя последващи известия за начина, по който форсмажорното събитие спира изпълнението на задълженията по договора, както и за степента на спиране.</w:t>
      </w:r>
    </w:p>
    <w:p w:rsidR="00865819" w:rsidRPr="00FD170B" w:rsidRDefault="00865819" w:rsidP="00865819">
      <w:pPr>
        <w:pStyle w:val="ac"/>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(3) В случаите на възпрепятстване на ИЗПЪЛНИТЕЛЯ поради форсмажорно събитие да осъществява дейностите по настоящия договор, сроковете по договора спират да текат, като не може да се търси отговорност за неизпълнение или забава.</w:t>
      </w:r>
    </w:p>
    <w:p w:rsidR="00865819" w:rsidRPr="00FD170B" w:rsidRDefault="00865819" w:rsidP="00865819">
      <w:pPr>
        <w:pStyle w:val="ac"/>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(4) Страните не носят отговорност една спрямо друга по отношение на вреди, претърпени като последица от форсмажорно събитие.</w:t>
      </w:r>
    </w:p>
    <w:p w:rsidR="00865819" w:rsidRPr="00FD170B" w:rsidRDefault="00865819" w:rsidP="00865819">
      <w:pPr>
        <w:pStyle w:val="ac"/>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(5) През времето, когато изпълнението на задълженията на някоя от страните е възпрепятствано от форсмажорно събитие, за което е дадено известие в съответствие с клаузите на настоящия договор и до отпадане действието на форсмажорното събитие, страните предприемат всички необходими действия, за да избегнат или смекчат въздействието на форсмажорното събитие и доколкото е възможно, да продължат да изпълняват задълженията си по договора, които не са възпрепятствани от форсмажорното събитие.</w:t>
      </w:r>
    </w:p>
    <w:p w:rsidR="00865819" w:rsidRPr="00FD170B" w:rsidRDefault="00865819" w:rsidP="00865819">
      <w:pPr>
        <w:pStyle w:val="ac"/>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(6) Изпълнението на задълженията се възобновява след отпадане на събитията, довели до спирането му .</w:t>
      </w:r>
    </w:p>
    <w:p w:rsidR="00865819" w:rsidRPr="00FD170B" w:rsidRDefault="00865819" w:rsidP="00865819">
      <w:pPr>
        <w:pStyle w:val="ac"/>
        <w:ind w:right="23"/>
        <w:jc w:val="both"/>
        <w:rPr>
          <w:rFonts w:ascii="Times New Roman" w:hAnsi="Times New Roman" w:cs="Times New Roman"/>
          <w:sz w:val="24"/>
          <w:szCs w:val="24"/>
        </w:rPr>
      </w:pPr>
      <w:r w:rsidRPr="00FD170B">
        <w:rPr>
          <w:rFonts w:ascii="Times New Roman" w:hAnsi="Times New Roman" w:cs="Times New Roman"/>
          <w:b/>
          <w:sz w:val="24"/>
          <w:szCs w:val="24"/>
        </w:rPr>
        <w:t>Чл.1</w:t>
      </w:r>
      <w:r>
        <w:rPr>
          <w:rFonts w:ascii="Times New Roman" w:hAnsi="Times New Roman" w:cs="Times New Roman"/>
          <w:b/>
          <w:sz w:val="24"/>
          <w:szCs w:val="24"/>
          <w:lang w:val="en-US"/>
        </w:rPr>
        <w:t>6</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Форсмажорното събитие (непреодолима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 възникнало след сключване на договора, което прави изпълнението му невъзможно.</w:t>
      </w:r>
    </w:p>
    <w:p w:rsidR="00865819" w:rsidRPr="00FD170B" w:rsidRDefault="00865819" w:rsidP="00865819">
      <w:pPr>
        <w:pStyle w:val="ac"/>
        <w:ind w:right="23"/>
        <w:jc w:val="both"/>
        <w:rPr>
          <w:rFonts w:ascii="Times New Roman" w:hAnsi="Times New Roman" w:cs="Times New Roman"/>
          <w:sz w:val="24"/>
          <w:szCs w:val="24"/>
        </w:rPr>
      </w:pPr>
      <w:r w:rsidRPr="00FD170B">
        <w:rPr>
          <w:rFonts w:ascii="Times New Roman" w:hAnsi="Times New Roman" w:cs="Times New Roman"/>
          <w:sz w:val="24"/>
          <w:szCs w:val="24"/>
        </w:rPr>
        <w:tab/>
        <w:t>(2) Не е налице непреодолима сила, ако съответното събитие се е случило вследствие на неположена дължима грижа от страна по настоящия договор или при полагане на дължимата грижа това събитие може да бъде преодоляно.</w:t>
      </w:r>
    </w:p>
    <w:p w:rsidR="00865819" w:rsidRPr="00FD170B" w:rsidRDefault="00865819" w:rsidP="00865819">
      <w:pPr>
        <w:pStyle w:val="ac"/>
        <w:ind w:right="23"/>
        <w:jc w:val="both"/>
        <w:rPr>
          <w:rFonts w:ascii="Times New Roman" w:hAnsi="Times New Roman" w:cs="Times New Roman"/>
          <w:sz w:val="24"/>
          <w:szCs w:val="24"/>
        </w:rPr>
      </w:pPr>
    </w:p>
    <w:p w:rsidR="00865819" w:rsidRPr="00FD170B" w:rsidRDefault="00865819" w:rsidP="00865819">
      <w:pPr>
        <w:pStyle w:val="ac"/>
        <w:ind w:right="23"/>
        <w:jc w:val="center"/>
        <w:outlineLvl w:val="0"/>
        <w:rPr>
          <w:rFonts w:ascii="Times New Roman" w:hAnsi="Times New Roman" w:cs="Times New Roman"/>
          <w:b/>
          <w:sz w:val="24"/>
          <w:szCs w:val="24"/>
          <w:u w:val="single"/>
        </w:rPr>
      </w:pPr>
      <w:r>
        <w:rPr>
          <w:rFonts w:ascii="Times New Roman" w:hAnsi="Times New Roman" w:cs="Times New Roman"/>
          <w:b/>
          <w:sz w:val="24"/>
          <w:szCs w:val="24"/>
          <w:u w:val="single"/>
        </w:rPr>
        <w:t xml:space="preserve">РАЗДЕЛ </w:t>
      </w:r>
      <w:r>
        <w:rPr>
          <w:rFonts w:ascii="Times New Roman" w:hAnsi="Times New Roman" w:cs="Times New Roman"/>
          <w:b/>
          <w:sz w:val="24"/>
          <w:szCs w:val="24"/>
          <w:u w:val="single"/>
          <w:lang w:val="en-US"/>
        </w:rPr>
        <w:t>VIII</w:t>
      </w:r>
      <w:r w:rsidRPr="00FD170B">
        <w:rPr>
          <w:rFonts w:ascii="Times New Roman" w:hAnsi="Times New Roman" w:cs="Times New Roman"/>
          <w:b/>
          <w:sz w:val="24"/>
          <w:szCs w:val="24"/>
          <w:u w:val="single"/>
        </w:rPr>
        <w:t>. КОНТРОЛ И УКАЗАНИЯ</w:t>
      </w:r>
    </w:p>
    <w:p w:rsidR="00865819" w:rsidRPr="00FD170B" w:rsidRDefault="00865819" w:rsidP="00865819">
      <w:pPr>
        <w:pStyle w:val="ac"/>
        <w:ind w:right="23"/>
        <w:jc w:val="center"/>
        <w:outlineLvl w:val="0"/>
        <w:rPr>
          <w:rFonts w:ascii="Times New Roman" w:hAnsi="Times New Roman" w:cs="Times New Roman"/>
          <w:b/>
          <w:sz w:val="24"/>
          <w:szCs w:val="24"/>
          <w:u w:val="single"/>
        </w:rPr>
      </w:pPr>
    </w:p>
    <w:p w:rsidR="00865819" w:rsidRPr="00FD170B" w:rsidRDefault="00865819" w:rsidP="00865819">
      <w:pPr>
        <w:pStyle w:val="ac"/>
        <w:ind w:right="23"/>
        <w:jc w:val="both"/>
        <w:rPr>
          <w:rFonts w:ascii="Times New Roman" w:hAnsi="Times New Roman" w:cs="Times New Roman"/>
          <w:sz w:val="24"/>
          <w:szCs w:val="24"/>
        </w:rPr>
      </w:pPr>
      <w:r>
        <w:rPr>
          <w:rFonts w:ascii="Times New Roman" w:hAnsi="Times New Roman" w:cs="Times New Roman"/>
          <w:b/>
          <w:sz w:val="24"/>
          <w:szCs w:val="24"/>
        </w:rPr>
        <w:t>Чл.1</w:t>
      </w:r>
      <w:r>
        <w:rPr>
          <w:rFonts w:ascii="Times New Roman" w:hAnsi="Times New Roman" w:cs="Times New Roman"/>
          <w:b/>
          <w:sz w:val="24"/>
          <w:szCs w:val="24"/>
          <w:lang w:val="en-US"/>
        </w:rPr>
        <w:t>7</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ВЪЗЛОЖИТЕЛЯТ може по всяко време да осъществява контрол по изпълнението на настоящия договор, стига с това да не се възпрепятства работата на ИЗПЪЛНИТЕЛЯ и да не се нарушава оперативната му самостоятелност.</w:t>
      </w:r>
    </w:p>
    <w:p w:rsidR="00865819" w:rsidRPr="00FD170B" w:rsidRDefault="00865819" w:rsidP="00865819">
      <w:pPr>
        <w:pStyle w:val="ac"/>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(2) Указанията на ВЪЗЛОЖИТЕЛЯ са задължителни за ИЗПЪЛНИТЕЛЯ, освен ако същите противоречат на строителните правила и нормативи или водят до съществено отклонение от възложените работи.</w:t>
      </w:r>
    </w:p>
    <w:p w:rsidR="00865819" w:rsidRDefault="00865819" w:rsidP="00865819">
      <w:pPr>
        <w:pStyle w:val="ac"/>
        <w:ind w:right="23"/>
        <w:jc w:val="center"/>
        <w:outlineLvl w:val="0"/>
        <w:rPr>
          <w:rFonts w:ascii="Times New Roman" w:hAnsi="Times New Roman" w:cs="Times New Roman"/>
          <w:b/>
          <w:sz w:val="24"/>
          <w:szCs w:val="24"/>
          <w:u w:val="single"/>
        </w:rPr>
      </w:pPr>
    </w:p>
    <w:p w:rsidR="00865819" w:rsidRPr="00FD170B" w:rsidRDefault="00865819" w:rsidP="00865819">
      <w:pPr>
        <w:pStyle w:val="ac"/>
        <w:ind w:right="23"/>
        <w:jc w:val="center"/>
        <w:outlineLvl w:val="0"/>
        <w:rPr>
          <w:rFonts w:ascii="Times New Roman" w:hAnsi="Times New Roman" w:cs="Times New Roman"/>
          <w:b/>
          <w:sz w:val="24"/>
          <w:szCs w:val="24"/>
          <w:u w:val="single"/>
        </w:rPr>
      </w:pPr>
      <w:r>
        <w:rPr>
          <w:rFonts w:ascii="Times New Roman" w:hAnsi="Times New Roman" w:cs="Times New Roman"/>
          <w:b/>
          <w:sz w:val="24"/>
          <w:szCs w:val="24"/>
          <w:u w:val="single"/>
        </w:rPr>
        <w:t>РАЗДЕЛ</w:t>
      </w:r>
      <w:r w:rsidRPr="00FD170B">
        <w:rPr>
          <w:rFonts w:ascii="Times New Roman" w:hAnsi="Times New Roman" w:cs="Times New Roman"/>
          <w:b/>
          <w:sz w:val="24"/>
          <w:szCs w:val="24"/>
          <w:u w:val="single"/>
        </w:rPr>
        <w:t xml:space="preserve"> </w:t>
      </w:r>
      <w:r>
        <w:rPr>
          <w:rFonts w:ascii="Times New Roman" w:hAnsi="Times New Roman" w:cs="Times New Roman"/>
          <w:b/>
          <w:sz w:val="24"/>
          <w:szCs w:val="24"/>
          <w:u w:val="single"/>
          <w:lang w:val="en-US"/>
        </w:rPr>
        <w:t>I</w:t>
      </w:r>
      <w:r w:rsidRPr="00FD170B">
        <w:rPr>
          <w:rFonts w:ascii="Times New Roman" w:hAnsi="Times New Roman" w:cs="Times New Roman"/>
          <w:b/>
          <w:sz w:val="24"/>
          <w:szCs w:val="24"/>
          <w:u w:val="single"/>
        </w:rPr>
        <w:t>Х. НОСЕНЕ НА РИСКА</w:t>
      </w:r>
    </w:p>
    <w:p w:rsidR="00865819" w:rsidRPr="00FD170B" w:rsidRDefault="00865819" w:rsidP="00865819">
      <w:pPr>
        <w:pStyle w:val="ac"/>
        <w:ind w:right="23"/>
        <w:jc w:val="center"/>
        <w:outlineLvl w:val="0"/>
        <w:rPr>
          <w:rFonts w:ascii="Times New Roman" w:hAnsi="Times New Roman" w:cs="Times New Roman"/>
          <w:b/>
          <w:sz w:val="24"/>
          <w:szCs w:val="24"/>
          <w:u w:val="single"/>
        </w:rPr>
      </w:pPr>
    </w:p>
    <w:p w:rsidR="00865819" w:rsidRPr="00FD170B" w:rsidRDefault="00865819" w:rsidP="00865819">
      <w:pPr>
        <w:pStyle w:val="ac"/>
        <w:ind w:right="23"/>
        <w:jc w:val="both"/>
        <w:rPr>
          <w:rFonts w:ascii="Times New Roman" w:hAnsi="Times New Roman" w:cs="Times New Roman"/>
          <w:sz w:val="24"/>
          <w:szCs w:val="24"/>
        </w:rPr>
      </w:pPr>
      <w:r>
        <w:rPr>
          <w:rFonts w:ascii="Times New Roman" w:hAnsi="Times New Roman" w:cs="Times New Roman"/>
          <w:b/>
          <w:sz w:val="24"/>
          <w:szCs w:val="24"/>
        </w:rPr>
        <w:t>Чл.1</w:t>
      </w:r>
      <w:r>
        <w:rPr>
          <w:rFonts w:ascii="Times New Roman" w:hAnsi="Times New Roman" w:cs="Times New Roman"/>
          <w:b/>
          <w:sz w:val="24"/>
          <w:szCs w:val="24"/>
          <w:lang w:val="en-US"/>
        </w:rPr>
        <w:t>8</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Рискът от случайно погиване или повреждане на извършените СМР, конструкции, доставени материали, техника и други материални активи, намиращи се на обекта, независимо чия собственост са тези активи, се носи от ИЗПЪЛНИТЕЛЯ.</w:t>
      </w:r>
    </w:p>
    <w:p w:rsidR="00865819" w:rsidRPr="00FD170B" w:rsidRDefault="00865819" w:rsidP="00865819">
      <w:pPr>
        <w:pStyle w:val="ac"/>
        <w:ind w:right="23"/>
        <w:jc w:val="both"/>
        <w:rPr>
          <w:rFonts w:ascii="Times New Roman" w:hAnsi="Times New Roman" w:cs="Times New Roman"/>
          <w:sz w:val="24"/>
          <w:szCs w:val="24"/>
        </w:rPr>
      </w:pPr>
      <w:r w:rsidRPr="00FD170B">
        <w:rPr>
          <w:rFonts w:ascii="Times New Roman" w:hAnsi="Times New Roman" w:cs="Times New Roman"/>
          <w:sz w:val="24"/>
          <w:szCs w:val="24"/>
        </w:rPr>
        <w:tab/>
        <w:t>(2) ВЪЗЛОЖИТЕЛЯТ носи риска от погиване или повреждане на вече приетите дейности, освен ако погиването или повреждането е по вина на ИЗПЪЛНИТЕЛЯ или последният е могъл да го предотврати при полагане на дължимата грижа.</w:t>
      </w:r>
    </w:p>
    <w:p w:rsidR="00865819" w:rsidRPr="00FD170B" w:rsidRDefault="00865819" w:rsidP="00865819">
      <w:pPr>
        <w:pStyle w:val="ac"/>
        <w:ind w:right="23"/>
        <w:jc w:val="both"/>
        <w:rPr>
          <w:rFonts w:ascii="Times New Roman" w:hAnsi="Times New Roman" w:cs="Times New Roman"/>
          <w:sz w:val="24"/>
          <w:szCs w:val="24"/>
        </w:rPr>
      </w:pPr>
    </w:p>
    <w:p w:rsidR="00865819" w:rsidRPr="00FD170B" w:rsidRDefault="00865819" w:rsidP="00865819">
      <w:pPr>
        <w:pStyle w:val="ac"/>
        <w:ind w:right="23"/>
        <w:jc w:val="center"/>
        <w:outlineLvl w:val="0"/>
        <w:rPr>
          <w:rFonts w:ascii="Times New Roman" w:hAnsi="Times New Roman" w:cs="Times New Roman"/>
          <w:b/>
          <w:sz w:val="24"/>
          <w:szCs w:val="24"/>
          <w:u w:val="single"/>
        </w:rPr>
      </w:pPr>
      <w:r>
        <w:rPr>
          <w:rFonts w:ascii="Times New Roman" w:hAnsi="Times New Roman" w:cs="Times New Roman"/>
          <w:b/>
          <w:sz w:val="24"/>
          <w:szCs w:val="24"/>
          <w:u w:val="single"/>
        </w:rPr>
        <w:t>РАЗДЕЛ</w:t>
      </w:r>
      <w:r w:rsidRPr="00FD170B">
        <w:rPr>
          <w:rFonts w:ascii="Times New Roman" w:hAnsi="Times New Roman" w:cs="Times New Roman"/>
          <w:b/>
          <w:sz w:val="24"/>
          <w:szCs w:val="24"/>
          <w:u w:val="single"/>
        </w:rPr>
        <w:t xml:space="preserve"> </w:t>
      </w:r>
      <w:r>
        <w:rPr>
          <w:rFonts w:ascii="Times New Roman" w:hAnsi="Times New Roman" w:cs="Times New Roman"/>
          <w:b/>
          <w:sz w:val="24"/>
          <w:szCs w:val="24"/>
          <w:u w:val="single"/>
        </w:rPr>
        <w:t>Х</w:t>
      </w:r>
      <w:r w:rsidRPr="00FD170B">
        <w:rPr>
          <w:rFonts w:ascii="Times New Roman" w:hAnsi="Times New Roman" w:cs="Times New Roman"/>
          <w:b/>
          <w:sz w:val="24"/>
          <w:szCs w:val="24"/>
          <w:u w:val="single"/>
        </w:rPr>
        <w:t>. ГАРАНЦИОННИ УСЛОВИЯ</w:t>
      </w:r>
    </w:p>
    <w:p w:rsidR="00865819" w:rsidRPr="00FD170B" w:rsidRDefault="00865819" w:rsidP="00865819">
      <w:pPr>
        <w:pStyle w:val="ac"/>
        <w:ind w:right="23"/>
        <w:jc w:val="center"/>
        <w:outlineLvl w:val="0"/>
        <w:rPr>
          <w:rFonts w:ascii="Times New Roman" w:hAnsi="Times New Roman" w:cs="Times New Roman"/>
          <w:b/>
          <w:sz w:val="24"/>
          <w:szCs w:val="24"/>
          <w:u w:val="single"/>
        </w:rPr>
      </w:pPr>
    </w:p>
    <w:p w:rsidR="00865819" w:rsidRDefault="00865819" w:rsidP="00865819">
      <w:pPr>
        <w:pStyle w:val="ac"/>
        <w:ind w:right="23"/>
        <w:jc w:val="both"/>
        <w:rPr>
          <w:rFonts w:ascii="Times New Roman" w:hAnsi="Times New Roman" w:cs="Times New Roman"/>
          <w:sz w:val="24"/>
          <w:szCs w:val="24"/>
        </w:rPr>
      </w:pPr>
      <w:r>
        <w:rPr>
          <w:rFonts w:ascii="Times New Roman" w:hAnsi="Times New Roman" w:cs="Times New Roman"/>
          <w:b/>
          <w:sz w:val="24"/>
          <w:szCs w:val="24"/>
        </w:rPr>
        <w:t>Чл.</w:t>
      </w:r>
      <w:r>
        <w:rPr>
          <w:rFonts w:ascii="Times New Roman" w:hAnsi="Times New Roman" w:cs="Times New Roman"/>
          <w:b/>
          <w:sz w:val="24"/>
          <w:szCs w:val="24"/>
          <w:lang w:val="en-US"/>
        </w:rPr>
        <w:t>19</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ИЗПЪЛНИТЕЛЯТ се задължава да отстранява за своя сметка скритите недостатъци и появилите се впоследствие дефекти в гаранционните срокове</w:t>
      </w:r>
      <w:r>
        <w:rPr>
          <w:rFonts w:ascii="Times New Roman" w:hAnsi="Times New Roman" w:cs="Times New Roman"/>
          <w:sz w:val="24"/>
          <w:szCs w:val="24"/>
        </w:rPr>
        <w:t xml:space="preserve"> </w:t>
      </w:r>
      <w:r w:rsidRPr="000650C3">
        <w:rPr>
          <w:rFonts w:ascii="Times New Roman" w:hAnsi="Times New Roman" w:cs="Times New Roman"/>
          <w:sz w:val="24"/>
          <w:szCs w:val="24"/>
        </w:rPr>
        <w:t xml:space="preserve">предвидени в Наредба № 2 от </w:t>
      </w:r>
      <w:smartTag w:uri="urn:schemas-microsoft-com:office:smarttags" w:element="metricconverter">
        <w:smartTagPr>
          <w:attr w:name="ProductID" w:val="2003 г"/>
        </w:smartTagPr>
        <w:r w:rsidRPr="000650C3">
          <w:rPr>
            <w:rFonts w:ascii="Times New Roman" w:hAnsi="Times New Roman" w:cs="Times New Roman"/>
            <w:sz w:val="24"/>
            <w:szCs w:val="24"/>
          </w:rPr>
          <w:t>2003 г</w:t>
        </w:r>
      </w:smartTag>
      <w:r w:rsidRPr="000650C3">
        <w:rPr>
          <w:rFonts w:ascii="Times New Roman" w:hAnsi="Times New Roman" w:cs="Times New Roman"/>
          <w:sz w:val="24"/>
          <w:szCs w:val="24"/>
        </w:rPr>
        <w:t>.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865819" w:rsidRDefault="00865819" w:rsidP="00865819">
      <w:pPr>
        <w:jc w:val="both"/>
      </w:pPr>
      <w:r>
        <w:t xml:space="preserve">             </w:t>
      </w:r>
      <w:r w:rsidRPr="00575570">
        <w:t>Гаранционният срок</w:t>
      </w:r>
      <w:r>
        <w:t xml:space="preserve"> </w:t>
      </w:r>
      <w:r w:rsidRPr="00E61FDC">
        <w:t xml:space="preserve">за хидроизолационни, топлоизолационни, звукоизолационни и антикорозионни работи на сгради и съоръжения в неагресивна среда </w:t>
      </w:r>
      <w:r w:rsidRPr="00575570">
        <w:t xml:space="preserve">е: ………… </w:t>
      </w:r>
      <w:r>
        <w:t>месеца</w:t>
      </w:r>
      <w:r w:rsidRPr="00575570">
        <w:t xml:space="preserve">. </w:t>
      </w:r>
    </w:p>
    <w:p w:rsidR="00865819" w:rsidRDefault="00865819" w:rsidP="00865819">
      <w:pPr>
        <w:jc w:val="both"/>
      </w:pPr>
    </w:p>
    <w:p w:rsidR="00865819" w:rsidRDefault="00865819" w:rsidP="00865819">
      <w:pPr>
        <w:ind w:firstLine="708"/>
        <w:jc w:val="both"/>
      </w:pPr>
      <w:r>
        <w:t xml:space="preserve">     Гаранционният срок  </w:t>
      </w:r>
      <w:r w:rsidRPr="00E61FDC">
        <w:t>за всички видове строителни, монтажни и довършителни работи (подови и стенни покрития, тенекеджийски, железарски, дърводелски и др.), както и за вътрешни инсталации на сгради, с изключение на работите по чл.20, ал.4, т. 1, 2 и 3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е: ………… месеца.</w:t>
      </w:r>
    </w:p>
    <w:p w:rsidR="00865819" w:rsidRPr="000650C3" w:rsidRDefault="00865819" w:rsidP="00865819">
      <w:pPr>
        <w:pStyle w:val="ac"/>
        <w:ind w:right="23"/>
        <w:jc w:val="both"/>
        <w:rPr>
          <w:rFonts w:ascii="Times New Roman" w:hAnsi="Times New Roman" w:cs="Times New Roman"/>
          <w:sz w:val="24"/>
          <w:szCs w:val="24"/>
        </w:rPr>
      </w:pPr>
    </w:p>
    <w:p w:rsidR="00865819" w:rsidRPr="00FD170B" w:rsidRDefault="00865819" w:rsidP="00865819">
      <w:pPr>
        <w:pStyle w:val="ac"/>
        <w:ind w:right="23"/>
        <w:jc w:val="both"/>
        <w:rPr>
          <w:rFonts w:ascii="Times New Roman" w:hAnsi="Times New Roman" w:cs="Times New Roman"/>
          <w:sz w:val="24"/>
          <w:szCs w:val="24"/>
        </w:rPr>
      </w:pPr>
      <w:r w:rsidRPr="00FD170B">
        <w:rPr>
          <w:rFonts w:ascii="Times New Roman" w:hAnsi="Times New Roman" w:cs="Times New Roman"/>
          <w:sz w:val="24"/>
          <w:szCs w:val="24"/>
        </w:rPr>
        <w:tab/>
        <w:t>(2) Гаранционните срокове започват да текат от</w:t>
      </w:r>
      <w:r>
        <w:rPr>
          <w:rFonts w:ascii="Times New Roman" w:hAnsi="Times New Roman" w:cs="Times New Roman"/>
          <w:sz w:val="24"/>
          <w:szCs w:val="24"/>
        </w:rPr>
        <w:t xml:space="preserve"> деня на въвеждане на обекта в експлоатация с издаване на разрешение за ползване</w:t>
      </w:r>
      <w:r w:rsidRPr="00FD170B">
        <w:rPr>
          <w:rFonts w:ascii="Times New Roman" w:hAnsi="Times New Roman" w:cs="Times New Roman"/>
          <w:sz w:val="24"/>
          <w:szCs w:val="24"/>
        </w:rPr>
        <w:t xml:space="preserve">. </w:t>
      </w:r>
      <w:r w:rsidRPr="00FD170B">
        <w:rPr>
          <w:rFonts w:ascii="Times New Roman" w:hAnsi="Times New Roman" w:cs="Times New Roman"/>
          <w:sz w:val="24"/>
          <w:szCs w:val="24"/>
        </w:rPr>
        <w:tab/>
      </w:r>
    </w:p>
    <w:p w:rsidR="00865819" w:rsidRDefault="00865819" w:rsidP="00865819">
      <w:pPr>
        <w:pStyle w:val="ac"/>
        <w:ind w:right="23" w:firstLine="708"/>
        <w:jc w:val="both"/>
        <w:rPr>
          <w:rFonts w:ascii="Times New Roman" w:hAnsi="Times New Roman" w:cs="Times New Roman"/>
          <w:sz w:val="24"/>
          <w:szCs w:val="24"/>
        </w:rPr>
      </w:pPr>
      <w:r w:rsidRPr="00FD170B">
        <w:rPr>
          <w:rFonts w:ascii="Times New Roman" w:hAnsi="Times New Roman" w:cs="Times New Roman"/>
          <w:sz w:val="24"/>
          <w:szCs w:val="24"/>
        </w:rPr>
        <w:t xml:space="preserve">(3) За проявилите се в гаранционните срокове дефекти, ВЪЗЛОЖИТЕЛЯТ уведомява писмено ИЗПЪЛНИТЕЛЯ. В срок до </w:t>
      </w:r>
      <w:r>
        <w:rPr>
          <w:rFonts w:ascii="Times New Roman" w:hAnsi="Times New Roman" w:cs="Times New Roman"/>
          <w:sz w:val="24"/>
          <w:szCs w:val="24"/>
        </w:rPr>
        <w:t>5</w:t>
      </w:r>
      <w:r w:rsidRPr="00FD170B">
        <w:rPr>
          <w:rFonts w:ascii="Times New Roman" w:hAnsi="Times New Roman" w:cs="Times New Roman"/>
          <w:sz w:val="24"/>
          <w:szCs w:val="24"/>
        </w:rPr>
        <w:t xml:space="preserve"> (</w:t>
      </w:r>
      <w:r>
        <w:rPr>
          <w:rFonts w:ascii="Times New Roman" w:hAnsi="Times New Roman" w:cs="Times New Roman"/>
          <w:sz w:val="24"/>
          <w:szCs w:val="24"/>
        </w:rPr>
        <w:t>пет</w:t>
      </w:r>
      <w:r w:rsidRPr="00FD170B">
        <w:rPr>
          <w:rFonts w:ascii="Times New Roman" w:hAnsi="Times New Roman" w:cs="Times New Roman"/>
          <w:sz w:val="24"/>
          <w:szCs w:val="24"/>
        </w:rPr>
        <w:t>) дни след уведомяването, ИЗПЪЛНИТЕЛЯТ съгласувано с ВЪЗЛОЖИТЕЛЯ е длъжен да започне работа за отстраняване на дефектите в минималния технологично необходим срок, одобрен от  ВЪЗЛОЖИТЕЛЯ.</w:t>
      </w:r>
    </w:p>
    <w:p w:rsidR="00865819" w:rsidRPr="00FD170B" w:rsidRDefault="00865819" w:rsidP="00865819">
      <w:pPr>
        <w:pStyle w:val="ac"/>
        <w:ind w:right="23" w:firstLine="708"/>
        <w:jc w:val="both"/>
        <w:rPr>
          <w:rFonts w:ascii="Times New Roman" w:hAnsi="Times New Roman" w:cs="Times New Roman"/>
          <w:sz w:val="24"/>
          <w:szCs w:val="24"/>
        </w:rPr>
      </w:pPr>
    </w:p>
    <w:p w:rsidR="00865819" w:rsidRPr="00FD170B" w:rsidRDefault="00865819" w:rsidP="00865819">
      <w:pPr>
        <w:pStyle w:val="ac"/>
        <w:ind w:right="23"/>
        <w:jc w:val="center"/>
        <w:outlineLvl w:val="0"/>
        <w:rPr>
          <w:rFonts w:ascii="Times New Roman" w:hAnsi="Times New Roman" w:cs="Times New Roman"/>
          <w:b/>
          <w:sz w:val="24"/>
          <w:szCs w:val="24"/>
          <w:u w:val="single"/>
        </w:rPr>
      </w:pPr>
      <w:r>
        <w:rPr>
          <w:rFonts w:ascii="Times New Roman" w:hAnsi="Times New Roman" w:cs="Times New Roman"/>
          <w:b/>
          <w:sz w:val="24"/>
          <w:szCs w:val="24"/>
          <w:u w:val="single"/>
        </w:rPr>
        <w:t>РАЗДЕЛ</w:t>
      </w:r>
      <w:r w:rsidRPr="00FD170B">
        <w:rPr>
          <w:rFonts w:ascii="Times New Roman" w:hAnsi="Times New Roman" w:cs="Times New Roman"/>
          <w:b/>
          <w:sz w:val="24"/>
          <w:szCs w:val="24"/>
          <w:u w:val="single"/>
        </w:rPr>
        <w:t xml:space="preserve"> ХІ. НЕУСТОЙКИ И ОБЕЩЕТЕНИЯ</w:t>
      </w:r>
    </w:p>
    <w:p w:rsidR="00865819" w:rsidRPr="00FD170B" w:rsidRDefault="00865819" w:rsidP="00865819">
      <w:pPr>
        <w:pStyle w:val="ac"/>
        <w:ind w:right="23"/>
        <w:jc w:val="center"/>
        <w:outlineLvl w:val="0"/>
        <w:rPr>
          <w:rFonts w:ascii="Times New Roman" w:hAnsi="Times New Roman" w:cs="Times New Roman"/>
          <w:b/>
          <w:sz w:val="24"/>
          <w:szCs w:val="24"/>
          <w:u w:val="single"/>
        </w:rPr>
      </w:pPr>
    </w:p>
    <w:p w:rsidR="00865819" w:rsidRPr="00FD170B" w:rsidRDefault="00865819" w:rsidP="00865819">
      <w:pPr>
        <w:pStyle w:val="ac"/>
        <w:ind w:right="23"/>
        <w:jc w:val="both"/>
        <w:rPr>
          <w:rFonts w:ascii="Times New Roman" w:hAnsi="Times New Roman" w:cs="Times New Roman"/>
          <w:sz w:val="24"/>
          <w:szCs w:val="24"/>
        </w:rPr>
      </w:pPr>
      <w:r>
        <w:rPr>
          <w:rFonts w:ascii="Times New Roman" w:hAnsi="Times New Roman" w:cs="Times New Roman"/>
          <w:b/>
          <w:sz w:val="24"/>
          <w:szCs w:val="24"/>
        </w:rPr>
        <w:t>Чл.2</w:t>
      </w:r>
      <w:r>
        <w:rPr>
          <w:rFonts w:ascii="Times New Roman" w:hAnsi="Times New Roman" w:cs="Times New Roman"/>
          <w:b/>
          <w:sz w:val="24"/>
          <w:szCs w:val="24"/>
          <w:lang w:val="en-US"/>
        </w:rPr>
        <w:t>0</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При неизпълнение на задължение по настоящия договор неизправната страна дължи на другата обезщетение за причинени вреди при условията на действащото българско гражданско и търговско законодателство.</w:t>
      </w:r>
    </w:p>
    <w:p w:rsidR="00865819" w:rsidRPr="00FD170B" w:rsidRDefault="00865819" w:rsidP="00865819">
      <w:pPr>
        <w:pStyle w:val="ac"/>
        <w:ind w:right="23"/>
        <w:jc w:val="both"/>
        <w:rPr>
          <w:rFonts w:ascii="Times New Roman" w:hAnsi="Times New Roman" w:cs="Times New Roman"/>
          <w:sz w:val="24"/>
          <w:szCs w:val="24"/>
        </w:rPr>
      </w:pPr>
      <w:r>
        <w:rPr>
          <w:rFonts w:ascii="Times New Roman" w:hAnsi="Times New Roman" w:cs="Times New Roman"/>
          <w:b/>
          <w:sz w:val="24"/>
          <w:szCs w:val="24"/>
        </w:rPr>
        <w:t>Чл.2</w:t>
      </w:r>
      <w:r>
        <w:rPr>
          <w:rFonts w:ascii="Times New Roman" w:hAnsi="Times New Roman" w:cs="Times New Roman"/>
          <w:b/>
          <w:sz w:val="24"/>
          <w:szCs w:val="24"/>
          <w:lang w:val="en-US"/>
        </w:rPr>
        <w:t>1</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При забава за завършване и предаване на работите по настоящия договор в уговорените срокове, ИЗПЪЛНИТЕЛЯТ дължи неустойка в размер на 0.5% (нула цяло и пет на сто) от общата цена за всеки просрочен ден, но не повече от 20 % (двадесет на сто) от стойността на договора. Неустойката се </w:t>
      </w:r>
      <w:r>
        <w:rPr>
          <w:rFonts w:ascii="Times New Roman" w:hAnsi="Times New Roman" w:cs="Times New Roman"/>
          <w:sz w:val="24"/>
          <w:szCs w:val="24"/>
        </w:rPr>
        <w:t>у</w:t>
      </w:r>
      <w:r w:rsidRPr="00FD170B">
        <w:rPr>
          <w:rFonts w:ascii="Times New Roman" w:hAnsi="Times New Roman" w:cs="Times New Roman"/>
          <w:sz w:val="24"/>
          <w:szCs w:val="24"/>
        </w:rPr>
        <w:t>държа от последното плащане по настоящия договор.</w:t>
      </w:r>
    </w:p>
    <w:p w:rsidR="00865819" w:rsidRPr="00FD170B" w:rsidRDefault="00865819" w:rsidP="00865819">
      <w:pPr>
        <w:pStyle w:val="ac"/>
        <w:ind w:right="23"/>
        <w:jc w:val="both"/>
        <w:rPr>
          <w:rFonts w:ascii="Times New Roman" w:hAnsi="Times New Roman" w:cs="Times New Roman"/>
          <w:sz w:val="24"/>
          <w:szCs w:val="24"/>
        </w:rPr>
      </w:pPr>
      <w:r w:rsidRPr="00FD170B">
        <w:rPr>
          <w:rFonts w:ascii="Times New Roman" w:hAnsi="Times New Roman" w:cs="Times New Roman"/>
          <w:b/>
          <w:sz w:val="24"/>
          <w:szCs w:val="24"/>
        </w:rPr>
        <w:t>Чл.2</w:t>
      </w:r>
      <w:r>
        <w:rPr>
          <w:rFonts w:ascii="Times New Roman" w:hAnsi="Times New Roman" w:cs="Times New Roman"/>
          <w:b/>
          <w:sz w:val="24"/>
          <w:szCs w:val="24"/>
          <w:lang w:val="en-US"/>
        </w:rPr>
        <w:t>2</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При виновно некачествено или неточно извършване на СМР, освен задължението за отстраняване на дефектите или изпълнение, съгласно уговореното, ИЗПЪЛНИТЕЛЯТ дължи и неустойка в размер на  20% (двадесет на сто) от стойността на некачествено или неточно извършените СМР.</w:t>
      </w:r>
    </w:p>
    <w:p w:rsidR="00865819" w:rsidRPr="00FD170B" w:rsidRDefault="00865819" w:rsidP="00865819">
      <w:pPr>
        <w:pStyle w:val="ac"/>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(2) Дължимата неустойка по предходната алинея не лишава ВЪЗЛОЖИТЕЛЯ от възможността да търси обезщетение за вреди надхвърлящи размера на неустойката.</w:t>
      </w:r>
    </w:p>
    <w:p w:rsidR="00865819" w:rsidRPr="00FD170B" w:rsidRDefault="00865819" w:rsidP="00865819">
      <w:pPr>
        <w:pStyle w:val="ac"/>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(3) Ако недостатъците, констатирани при приемането на СМР не бъдат отстранени в договорения срок,  ИЗПЪЛНИТЕЛЯТ дължи освен неустойката по ал.1 от настоящия член и неустойка в удвоения размер на разноските за отстраняване на недостатъците.</w:t>
      </w:r>
    </w:p>
    <w:p w:rsidR="00865819" w:rsidRPr="00FD170B" w:rsidRDefault="00865819" w:rsidP="00865819">
      <w:pPr>
        <w:pStyle w:val="ac"/>
        <w:ind w:right="23"/>
        <w:jc w:val="both"/>
        <w:rPr>
          <w:rFonts w:ascii="Times New Roman" w:hAnsi="Times New Roman" w:cs="Times New Roman"/>
          <w:sz w:val="24"/>
          <w:szCs w:val="24"/>
        </w:rPr>
      </w:pPr>
      <w:r w:rsidRPr="00FD170B">
        <w:rPr>
          <w:rFonts w:ascii="Times New Roman" w:hAnsi="Times New Roman" w:cs="Times New Roman"/>
          <w:sz w:val="24"/>
          <w:szCs w:val="24"/>
        </w:rPr>
        <w:tab/>
        <w:t>(4) Неустойките по предходните алинеи се удържат от гаранцията за изпълнение.</w:t>
      </w:r>
    </w:p>
    <w:p w:rsidR="00865819" w:rsidRPr="00FD170B" w:rsidRDefault="00865819" w:rsidP="00865819">
      <w:pPr>
        <w:pStyle w:val="ac"/>
        <w:ind w:right="23"/>
        <w:jc w:val="both"/>
        <w:rPr>
          <w:rFonts w:ascii="Times New Roman" w:hAnsi="Times New Roman" w:cs="Times New Roman"/>
          <w:sz w:val="24"/>
          <w:szCs w:val="24"/>
        </w:rPr>
      </w:pPr>
      <w:r>
        <w:rPr>
          <w:rFonts w:ascii="Times New Roman" w:hAnsi="Times New Roman" w:cs="Times New Roman"/>
          <w:b/>
          <w:sz w:val="24"/>
          <w:szCs w:val="24"/>
        </w:rPr>
        <w:t>Чл.2</w:t>
      </w:r>
      <w:r>
        <w:rPr>
          <w:rFonts w:ascii="Times New Roman" w:hAnsi="Times New Roman" w:cs="Times New Roman"/>
          <w:b/>
          <w:sz w:val="24"/>
          <w:szCs w:val="24"/>
          <w:lang w:val="en-US"/>
        </w:rPr>
        <w:t>3</w:t>
      </w:r>
      <w:r w:rsidRPr="00FD170B">
        <w:rPr>
          <w:rFonts w:ascii="Times New Roman" w:hAnsi="Times New Roman" w:cs="Times New Roman"/>
          <w:b/>
          <w:sz w:val="24"/>
          <w:szCs w:val="24"/>
        </w:rPr>
        <w:t xml:space="preserve">. </w:t>
      </w:r>
      <w:r w:rsidRPr="00FD170B">
        <w:rPr>
          <w:rFonts w:ascii="Times New Roman" w:hAnsi="Times New Roman" w:cs="Times New Roman"/>
          <w:sz w:val="24"/>
          <w:szCs w:val="24"/>
        </w:rPr>
        <w:t>Ако недостатъците, констатирани в гаранционните срокове не бъдат отстранени в договорения между ИЗПЪЛНИТЕЛЯ и ВЪЗЛОЖИТЕЛЯ срок, ИЗПЪЛНИТЕЛЯТ дължи неустойка в удвоения размер на разноските за тяхното отстраняване.</w:t>
      </w:r>
    </w:p>
    <w:p w:rsidR="00865819" w:rsidRPr="00FD170B" w:rsidRDefault="00865819" w:rsidP="00865819">
      <w:pPr>
        <w:pStyle w:val="ac"/>
        <w:ind w:right="23"/>
        <w:jc w:val="both"/>
        <w:rPr>
          <w:rFonts w:ascii="Times New Roman" w:hAnsi="Times New Roman" w:cs="Times New Roman"/>
          <w:sz w:val="24"/>
          <w:szCs w:val="24"/>
        </w:rPr>
      </w:pPr>
    </w:p>
    <w:p w:rsidR="00865819" w:rsidRPr="00FD170B" w:rsidRDefault="00865819" w:rsidP="00865819">
      <w:pPr>
        <w:pStyle w:val="ac"/>
        <w:ind w:right="23"/>
        <w:jc w:val="center"/>
        <w:outlineLvl w:val="0"/>
        <w:rPr>
          <w:rFonts w:ascii="Times New Roman" w:hAnsi="Times New Roman" w:cs="Times New Roman"/>
          <w:b/>
          <w:sz w:val="24"/>
          <w:szCs w:val="24"/>
          <w:u w:val="single"/>
        </w:rPr>
      </w:pPr>
      <w:r>
        <w:rPr>
          <w:rFonts w:ascii="Times New Roman" w:hAnsi="Times New Roman" w:cs="Times New Roman"/>
          <w:b/>
          <w:sz w:val="24"/>
          <w:szCs w:val="24"/>
          <w:u w:val="single"/>
        </w:rPr>
        <w:t>РАЗДЕЛ</w:t>
      </w:r>
      <w:r w:rsidRPr="00FD170B">
        <w:rPr>
          <w:rFonts w:ascii="Times New Roman" w:hAnsi="Times New Roman" w:cs="Times New Roman"/>
          <w:b/>
          <w:sz w:val="24"/>
          <w:szCs w:val="24"/>
          <w:u w:val="single"/>
        </w:rPr>
        <w:t xml:space="preserve"> ХІ</w:t>
      </w:r>
      <w:r>
        <w:rPr>
          <w:rFonts w:ascii="Times New Roman" w:hAnsi="Times New Roman" w:cs="Times New Roman"/>
          <w:b/>
          <w:sz w:val="24"/>
          <w:szCs w:val="24"/>
          <w:u w:val="single"/>
          <w:lang w:val="en-US"/>
        </w:rPr>
        <w:t>II</w:t>
      </w:r>
      <w:r w:rsidRPr="00FD170B">
        <w:rPr>
          <w:rFonts w:ascii="Times New Roman" w:hAnsi="Times New Roman" w:cs="Times New Roman"/>
          <w:b/>
          <w:sz w:val="24"/>
          <w:szCs w:val="24"/>
          <w:u w:val="single"/>
        </w:rPr>
        <w:t>. ПРЕКРАТЯВАНЕ НА ДОГОВОРА</w:t>
      </w:r>
    </w:p>
    <w:p w:rsidR="00865819" w:rsidRPr="00FD170B" w:rsidRDefault="00865819" w:rsidP="00865819">
      <w:pPr>
        <w:pStyle w:val="ac"/>
        <w:ind w:right="23"/>
        <w:jc w:val="center"/>
        <w:outlineLvl w:val="0"/>
        <w:rPr>
          <w:rFonts w:ascii="Times New Roman" w:hAnsi="Times New Roman" w:cs="Times New Roman"/>
          <w:b/>
          <w:sz w:val="24"/>
          <w:szCs w:val="24"/>
          <w:u w:val="single"/>
        </w:rPr>
      </w:pPr>
    </w:p>
    <w:p w:rsidR="00865819" w:rsidRPr="00FD170B" w:rsidRDefault="00865819" w:rsidP="00865819">
      <w:pPr>
        <w:pStyle w:val="ac"/>
        <w:ind w:right="23"/>
        <w:jc w:val="both"/>
        <w:rPr>
          <w:rFonts w:ascii="Times New Roman" w:hAnsi="Times New Roman" w:cs="Times New Roman"/>
          <w:sz w:val="24"/>
          <w:szCs w:val="24"/>
        </w:rPr>
      </w:pPr>
      <w:r>
        <w:rPr>
          <w:rFonts w:ascii="Times New Roman" w:hAnsi="Times New Roman" w:cs="Times New Roman"/>
          <w:b/>
          <w:sz w:val="24"/>
          <w:szCs w:val="24"/>
        </w:rPr>
        <w:t>Чл.2</w:t>
      </w:r>
      <w:r>
        <w:rPr>
          <w:rFonts w:ascii="Times New Roman" w:hAnsi="Times New Roman" w:cs="Times New Roman"/>
          <w:b/>
          <w:sz w:val="24"/>
          <w:szCs w:val="24"/>
          <w:lang w:val="en-US"/>
        </w:rPr>
        <w:t>4</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Действието на този договор се прекратява:</w:t>
      </w:r>
    </w:p>
    <w:p w:rsidR="00865819" w:rsidRPr="00FD170B" w:rsidRDefault="00865819" w:rsidP="00865819">
      <w:pPr>
        <w:pStyle w:val="ac"/>
        <w:ind w:right="23"/>
        <w:jc w:val="both"/>
        <w:rPr>
          <w:rFonts w:ascii="Times New Roman" w:hAnsi="Times New Roman" w:cs="Times New Roman"/>
          <w:sz w:val="24"/>
          <w:szCs w:val="24"/>
        </w:rPr>
      </w:pPr>
      <w:r w:rsidRPr="00FD170B">
        <w:rPr>
          <w:rFonts w:ascii="Times New Roman" w:hAnsi="Times New Roman" w:cs="Times New Roman"/>
          <w:sz w:val="24"/>
          <w:szCs w:val="24"/>
        </w:rPr>
        <w:tab/>
        <w:t>1. с изпълнението на всички задължения на страните.</w:t>
      </w:r>
    </w:p>
    <w:p w:rsidR="00865819" w:rsidRPr="00FD170B" w:rsidRDefault="00865819" w:rsidP="00865819">
      <w:pPr>
        <w:pStyle w:val="ac"/>
        <w:ind w:right="23"/>
        <w:jc w:val="both"/>
        <w:rPr>
          <w:rFonts w:ascii="Times New Roman" w:hAnsi="Times New Roman" w:cs="Times New Roman"/>
          <w:sz w:val="24"/>
          <w:szCs w:val="24"/>
        </w:rPr>
      </w:pPr>
      <w:r w:rsidRPr="00FD170B">
        <w:rPr>
          <w:rFonts w:ascii="Times New Roman" w:hAnsi="Times New Roman" w:cs="Times New Roman"/>
          <w:sz w:val="24"/>
          <w:szCs w:val="24"/>
        </w:rPr>
        <w:tab/>
        <w:t>2. по взаимно съгласие между страните, изразено в писмена форма.</w:t>
      </w:r>
    </w:p>
    <w:p w:rsidR="00865819" w:rsidRPr="00FD170B" w:rsidRDefault="00865819" w:rsidP="00865819">
      <w:pPr>
        <w:pStyle w:val="ac"/>
        <w:ind w:right="23"/>
        <w:jc w:val="both"/>
        <w:rPr>
          <w:rFonts w:ascii="Times New Roman" w:hAnsi="Times New Roman" w:cs="Times New Roman"/>
          <w:sz w:val="24"/>
          <w:szCs w:val="24"/>
        </w:rPr>
      </w:pPr>
      <w:r w:rsidRPr="00FD170B">
        <w:rPr>
          <w:rFonts w:ascii="Times New Roman" w:hAnsi="Times New Roman" w:cs="Times New Roman"/>
          <w:sz w:val="24"/>
          <w:szCs w:val="24"/>
        </w:rPr>
        <w:tab/>
        <w:t xml:space="preserve">3. при настъпване на обективна невъзможност за изпълнение на възложената работа. </w:t>
      </w:r>
    </w:p>
    <w:p w:rsidR="00865819" w:rsidRPr="00FD170B" w:rsidRDefault="00865819" w:rsidP="00865819">
      <w:pPr>
        <w:pStyle w:val="ac"/>
        <w:ind w:right="23"/>
        <w:jc w:val="both"/>
        <w:rPr>
          <w:rFonts w:ascii="Times New Roman" w:hAnsi="Times New Roman" w:cs="Times New Roman"/>
          <w:sz w:val="24"/>
          <w:szCs w:val="24"/>
        </w:rPr>
      </w:pPr>
      <w:r w:rsidRPr="00FD170B">
        <w:rPr>
          <w:rFonts w:ascii="Times New Roman" w:hAnsi="Times New Roman" w:cs="Times New Roman"/>
          <w:sz w:val="24"/>
          <w:szCs w:val="24"/>
        </w:rPr>
        <w:t xml:space="preserve">            4. с изтичане срока на договора.</w:t>
      </w:r>
    </w:p>
    <w:p w:rsidR="00865819" w:rsidRPr="00FD170B" w:rsidRDefault="00865819" w:rsidP="00865819">
      <w:pPr>
        <w:pStyle w:val="ac"/>
        <w:ind w:right="23"/>
        <w:jc w:val="both"/>
        <w:rPr>
          <w:rFonts w:ascii="Times New Roman" w:hAnsi="Times New Roman" w:cs="Times New Roman"/>
          <w:sz w:val="24"/>
          <w:szCs w:val="24"/>
        </w:rPr>
      </w:pPr>
      <w:r w:rsidRPr="00FD170B">
        <w:rPr>
          <w:rFonts w:ascii="Times New Roman" w:hAnsi="Times New Roman" w:cs="Times New Roman"/>
          <w:sz w:val="24"/>
          <w:szCs w:val="24"/>
        </w:rPr>
        <w:tab/>
        <w:t>(2) В случаите по ал.1, т.2 и т.3 ВЪЗЛОЖИТЕЛЯТ дължи на ИЗПЪЛНИТЕЛЯ възнаграждение за извършената работа до прекратяване на договора.</w:t>
      </w:r>
    </w:p>
    <w:p w:rsidR="00865819" w:rsidRPr="00FD170B" w:rsidRDefault="00865819" w:rsidP="00865819">
      <w:pPr>
        <w:ind w:right="23"/>
        <w:jc w:val="both"/>
      </w:pPr>
      <w:r>
        <w:rPr>
          <w:b/>
        </w:rPr>
        <w:t>Чл.25</w:t>
      </w:r>
      <w:r w:rsidRPr="00FD170B">
        <w:rPr>
          <w:b/>
        </w:rPr>
        <w:t>.</w:t>
      </w:r>
      <w:r w:rsidRPr="00FD170B">
        <w:t xml:space="preserve"> (1) Ако стане явно, че ИЗПЪЛНИТЕЛЯ ще просрочи изпълнението на възложената работа с повече от  30 /тридесет/ работни дни или няма да я извърши по уговорения начин и с нужното качество, ВЪЗЛОЖИТЕЛЯТ може едностранно да прекрати договора за изпълнение. </w:t>
      </w:r>
    </w:p>
    <w:p w:rsidR="00865819" w:rsidRPr="00FD170B" w:rsidRDefault="00865819" w:rsidP="00865819">
      <w:pPr>
        <w:pStyle w:val="ac"/>
        <w:ind w:right="23"/>
        <w:jc w:val="both"/>
        <w:rPr>
          <w:rFonts w:ascii="Times New Roman" w:hAnsi="Times New Roman" w:cs="Times New Roman"/>
          <w:sz w:val="24"/>
          <w:szCs w:val="24"/>
        </w:rPr>
      </w:pPr>
      <w:r w:rsidRPr="00FD170B">
        <w:rPr>
          <w:rFonts w:ascii="Times New Roman" w:hAnsi="Times New Roman" w:cs="Times New Roman"/>
          <w:sz w:val="24"/>
          <w:szCs w:val="24"/>
        </w:rPr>
        <w:t>В този случай ВЪЗЛОЖИТЕЛЯТ заплаща на ИЗПЪЛНИТЕЛЯ само стойността на тези работи, които са извършени качествено и могат да му бъдат полезни. За претърпените вреди ВЪЗЛОЖИТЕЛЯ може да претендира за обезщетение.</w:t>
      </w:r>
    </w:p>
    <w:p w:rsidR="00865819" w:rsidRPr="00FD170B" w:rsidRDefault="00865819" w:rsidP="00865819">
      <w:pPr>
        <w:pStyle w:val="ac"/>
        <w:ind w:right="23"/>
        <w:jc w:val="both"/>
        <w:rPr>
          <w:rFonts w:ascii="Times New Roman" w:hAnsi="Times New Roman" w:cs="Times New Roman"/>
          <w:sz w:val="24"/>
          <w:szCs w:val="24"/>
        </w:rPr>
      </w:pPr>
      <w:r w:rsidRPr="00FD170B">
        <w:rPr>
          <w:rFonts w:ascii="Times New Roman" w:hAnsi="Times New Roman" w:cs="Times New Roman"/>
          <w:sz w:val="24"/>
          <w:szCs w:val="24"/>
        </w:rPr>
        <w:tab/>
        <w:t xml:space="preserve">(2) ВЪЗЛОЖИТЕЛЯТ може да прекрати настоящия договор, ако в резултат на обстоятелства, възникнали след сключването му, не е в състояние да изпълни своите задължения. В този случай ВЪЗЛОЖИТЕЛЯТ дължи на ИЗПЪЛНИТЕЛЯ заплащане на извършената до момента работа. </w:t>
      </w:r>
    </w:p>
    <w:p w:rsidR="00865819" w:rsidRPr="00FD170B" w:rsidRDefault="00865819" w:rsidP="00865819">
      <w:pPr>
        <w:pStyle w:val="ac"/>
        <w:ind w:right="23"/>
        <w:jc w:val="both"/>
        <w:rPr>
          <w:rFonts w:ascii="Times New Roman" w:hAnsi="Times New Roman" w:cs="Times New Roman"/>
          <w:sz w:val="24"/>
          <w:szCs w:val="24"/>
        </w:rPr>
      </w:pPr>
    </w:p>
    <w:p w:rsidR="00865819" w:rsidRPr="00FD170B" w:rsidRDefault="00865819" w:rsidP="00865819">
      <w:pPr>
        <w:pStyle w:val="ac"/>
        <w:ind w:right="23"/>
        <w:jc w:val="center"/>
        <w:outlineLvl w:val="0"/>
        <w:rPr>
          <w:rFonts w:ascii="Times New Roman" w:hAnsi="Times New Roman" w:cs="Times New Roman"/>
          <w:b/>
          <w:sz w:val="24"/>
          <w:szCs w:val="24"/>
          <w:u w:val="single"/>
        </w:rPr>
      </w:pPr>
      <w:r>
        <w:rPr>
          <w:rFonts w:ascii="Times New Roman" w:hAnsi="Times New Roman" w:cs="Times New Roman"/>
          <w:b/>
          <w:sz w:val="24"/>
          <w:szCs w:val="24"/>
          <w:u w:val="single"/>
        </w:rPr>
        <w:t>РАЗДЕЛ</w:t>
      </w:r>
      <w:r w:rsidRPr="00FD170B">
        <w:rPr>
          <w:rFonts w:ascii="Times New Roman" w:hAnsi="Times New Roman" w:cs="Times New Roman"/>
          <w:b/>
          <w:sz w:val="24"/>
          <w:szCs w:val="24"/>
          <w:u w:val="single"/>
        </w:rPr>
        <w:t xml:space="preserve"> X</w:t>
      </w:r>
      <w:r>
        <w:rPr>
          <w:rFonts w:ascii="Times New Roman" w:hAnsi="Times New Roman" w:cs="Times New Roman"/>
          <w:b/>
          <w:sz w:val="24"/>
          <w:szCs w:val="24"/>
          <w:u w:val="single"/>
          <w:lang w:val="en-US"/>
        </w:rPr>
        <w:t>I</w:t>
      </w:r>
      <w:r w:rsidRPr="00FD170B">
        <w:rPr>
          <w:rFonts w:ascii="Times New Roman" w:hAnsi="Times New Roman" w:cs="Times New Roman"/>
          <w:b/>
          <w:sz w:val="24"/>
          <w:szCs w:val="24"/>
          <w:u w:val="single"/>
        </w:rPr>
        <w:t>V. ДРУГИ УСЛОВИЯ</w:t>
      </w:r>
    </w:p>
    <w:p w:rsidR="00865819" w:rsidRPr="00FD170B" w:rsidRDefault="00865819" w:rsidP="00865819">
      <w:pPr>
        <w:pStyle w:val="ac"/>
        <w:ind w:right="23"/>
        <w:jc w:val="center"/>
        <w:outlineLvl w:val="0"/>
        <w:rPr>
          <w:rFonts w:ascii="Times New Roman" w:hAnsi="Times New Roman" w:cs="Times New Roman"/>
          <w:b/>
          <w:sz w:val="24"/>
          <w:szCs w:val="24"/>
          <w:u w:val="single"/>
        </w:rPr>
      </w:pPr>
    </w:p>
    <w:p w:rsidR="00865819" w:rsidRDefault="00865819" w:rsidP="00865819">
      <w:pPr>
        <w:pStyle w:val="ac"/>
        <w:ind w:right="23"/>
        <w:jc w:val="both"/>
        <w:rPr>
          <w:rFonts w:ascii="Times New Roman" w:hAnsi="Times New Roman" w:cs="Times New Roman"/>
          <w:sz w:val="24"/>
          <w:szCs w:val="24"/>
        </w:rPr>
      </w:pPr>
      <w:r w:rsidRPr="00FD170B">
        <w:rPr>
          <w:rFonts w:ascii="Times New Roman" w:hAnsi="Times New Roman" w:cs="Times New Roman"/>
          <w:b/>
          <w:sz w:val="24"/>
          <w:szCs w:val="24"/>
        </w:rPr>
        <w:t>Чл.</w:t>
      </w:r>
      <w:r>
        <w:rPr>
          <w:rFonts w:ascii="Times New Roman" w:hAnsi="Times New Roman" w:cs="Times New Roman"/>
          <w:b/>
          <w:sz w:val="24"/>
          <w:szCs w:val="24"/>
        </w:rPr>
        <w:t>2</w:t>
      </w:r>
      <w:r>
        <w:rPr>
          <w:rFonts w:ascii="Times New Roman" w:hAnsi="Times New Roman" w:cs="Times New Roman"/>
          <w:b/>
          <w:sz w:val="24"/>
          <w:szCs w:val="24"/>
          <w:lang w:val="en-US"/>
        </w:rPr>
        <w:t>6</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Всяка от страните по настоящия договор се задължава да не разпространява информация за другата страна, станала известна при или по повод изпълнението на договора.</w:t>
      </w:r>
    </w:p>
    <w:p w:rsidR="00865819" w:rsidRPr="00FD170B" w:rsidRDefault="00865819" w:rsidP="00865819">
      <w:pPr>
        <w:pStyle w:val="ac"/>
        <w:ind w:right="23"/>
        <w:jc w:val="both"/>
        <w:rPr>
          <w:rFonts w:ascii="Times New Roman" w:hAnsi="Times New Roman" w:cs="Times New Roman"/>
          <w:sz w:val="24"/>
          <w:szCs w:val="24"/>
        </w:rPr>
      </w:pPr>
      <w:r w:rsidRPr="00FD170B">
        <w:rPr>
          <w:rFonts w:ascii="Times New Roman" w:hAnsi="Times New Roman" w:cs="Times New Roman"/>
          <w:sz w:val="24"/>
          <w:szCs w:val="24"/>
        </w:rPr>
        <w:tab/>
        <w:t>(2) Правилото по предходната алинея не се прилага по отношение на задължителната информация, която ВЪЗЛОЖИТЕЛЯ следва да представи на Агенцията по обществени поръчки съобразно реда, предвиден в ЗОП и ППЗОП.</w:t>
      </w:r>
    </w:p>
    <w:p w:rsidR="00865819" w:rsidRPr="00FD170B" w:rsidRDefault="00865819" w:rsidP="00865819">
      <w:pPr>
        <w:pStyle w:val="ac"/>
        <w:ind w:right="23"/>
        <w:jc w:val="both"/>
        <w:rPr>
          <w:rFonts w:ascii="Times New Roman" w:hAnsi="Times New Roman" w:cs="Times New Roman"/>
          <w:sz w:val="24"/>
          <w:szCs w:val="24"/>
        </w:rPr>
      </w:pPr>
      <w:r>
        <w:rPr>
          <w:rFonts w:ascii="Times New Roman" w:hAnsi="Times New Roman" w:cs="Times New Roman"/>
          <w:b/>
          <w:sz w:val="24"/>
          <w:szCs w:val="24"/>
        </w:rPr>
        <w:t>Чл.</w:t>
      </w:r>
      <w:r w:rsidRPr="00FD170B">
        <w:rPr>
          <w:rFonts w:ascii="Times New Roman" w:hAnsi="Times New Roman" w:cs="Times New Roman"/>
          <w:b/>
          <w:sz w:val="24"/>
          <w:szCs w:val="24"/>
        </w:rPr>
        <w:t>2</w:t>
      </w:r>
      <w:r>
        <w:rPr>
          <w:rFonts w:ascii="Times New Roman" w:hAnsi="Times New Roman" w:cs="Times New Roman"/>
          <w:b/>
          <w:sz w:val="24"/>
          <w:szCs w:val="24"/>
          <w:lang w:val="en-US"/>
        </w:rPr>
        <w:t>7</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Ако при извършване на СМР възникнат препятствия за изпълнение на настоящия договор, всяка от страните е задължена да предприеме всички зависещи от нея разумни мерки за отстраняване на тези препятствия, дори когато тя не носи отговорност за тези препятствия.</w:t>
      </w:r>
    </w:p>
    <w:p w:rsidR="00865819" w:rsidRPr="00FD170B" w:rsidRDefault="00865819" w:rsidP="00865819">
      <w:pPr>
        <w:pStyle w:val="ac"/>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(2) Ако при отстраняването на препятствия по предходната алинея страната, която не носи задължение или отговорност за това, е направила разноски, то те трябва да се обезщетят от другата страна при постигнато предварително съгласие за това.</w:t>
      </w:r>
    </w:p>
    <w:p w:rsidR="00865819" w:rsidRPr="00FD170B" w:rsidRDefault="00865819" w:rsidP="00865819">
      <w:pPr>
        <w:pStyle w:val="ac"/>
        <w:ind w:right="23"/>
        <w:jc w:val="both"/>
        <w:rPr>
          <w:rFonts w:ascii="Times New Roman" w:hAnsi="Times New Roman" w:cs="Times New Roman"/>
          <w:sz w:val="24"/>
          <w:szCs w:val="24"/>
        </w:rPr>
      </w:pPr>
      <w:r w:rsidRPr="00FD170B">
        <w:rPr>
          <w:rFonts w:ascii="Times New Roman" w:hAnsi="Times New Roman" w:cs="Times New Roman"/>
          <w:sz w:val="24"/>
          <w:szCs w:val="24"/>
        </w:rPr>
        <w:tab/>
        <w:t xml:space="preserve">(3) Когато препятствията са по независещи и от двете страни причини, разноските по отстраняването на препятствията се поемат поравно. </w:t>
      </w:r>
    </w:p>
    <w:p w:rsidR="00865819" w:rsidRPr="00FD170B" w:rsidRDefault="00865819" w:rsidP="00865819">
      <w:pPr>
        <w:pStyle w:val="ac"/>
        <w:ind w:right="23"/>
        <w:jc w:val="both"/>
        <w:rPr>
          <w:rFonts w:ascii="Times New Roman" w:hAnsi="Times New Roman" w:cs="Times New Roman"/>
          <w:sz w:val="24"/>
          <w:szCs w:val="24"/>
        </w:rPr>
      </w:pPr>
      <w:r>
        <w:rPr>
          <w:rFonts w:ascii="Times New Roman" w:hAnsi="Times New Roman" w:cs="Times New Roman"/>
          <w:b/>
          <w:sz w:val="24"/>
          <w:szCs w:val="24"/>
        </w:rPr>
        <w:t>Чл.2</w:t>
      </w:r>
      <w:r>
        <w:rPr>
          <w:rFonts w:ascii="Times New Roman" w:hAnsi="Times New Roman" w:cs="Times New Roman"/>
          <w:b/>
          <w:sz w:val="24"/>
          <w:szCs w:val="24"/>
          <w:lang w:val="en-US"/>
        </w:rPr>
        <w:t>8</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Нищожността на някоя клауза от настоящия договор не води до нищожност на друга клауза или на договора като цяло.</w:t>
      </w:r>
    </w:p>
    <w:p w:rsidR="00865819" w:rsidRPr="00FD170B" w:rsidRDefault="00865819" w:rsidP="00865819">
      <w:pPr>
        <w:pStyle w:val="ac"/>
        <w:ind w:right="23"/>
        <w:jc w:val="both"/>
        <w:outlineLvl w:val="0"/>
        <w:rPr>
          <w:rFonts w:ascii="Times New Roman" w:hAnsi="Times New Roman" w:cs="Times New Roman"/>
          <w:sz w:val="24"/>
          <w:szCs w:val="24"/>
        </w:rPr>
      </w:pPr>
      <w:r>
        <w:rPr>
          <w:rFonts w:ascii="Times New Roman" w:hAnsi="Times New Roman" w:cs="Times New Roman"/>
          <w:b/>
          <w:sz w:val="24"/>
          <w:szCs w:val="24"/>
        </w:rPr>
        <w:t>Чл.</w:t>
      </w:r>
      <w:r>
        <w:rPr>
          <w:rFonts w:ascii="Times New Roman" w:hAnsi="Times New Roman" w:cs="Times New Roman"/>
          <w:b/>
          <w:sz w:val="24"/>
          <w:szCs w:val="24"/>
          <w:lang w:val="en-US"/>
        </w:rPr>
        <w:t>29</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Настоящият договор може да бъде изменян при наличие обстоятелства по чл.43, ал.2 от Закона за обществените поръчки.</w:t>
      </w:r>
    </w:p>
    <w:p w:rsidR="00865819" w:rsidRPr="00FD170B" w:rsidRDefault="00865819" w:rsidP="00865819">
      <w:pPr>
        <w:pStyle w:val="ac"/>
        <w:tabs>
          <w:tab w:val="left" w:pos="720"/>
          <w:tab w:val="left" w:pos="1080"/>
          <w:tab w:val="left" w:pos="1260"/>
        </w:tabs>
        <w:ind w:right="23"/>
        <w:jc w:val="both"/>
        <w:rPr>
          <w:rFonts w:ascii="Times New Roman" w:hAnsi="Times New Roman" w:cs="Times New Roman"/>
          <w:sz w:val="24"/>
          <w:szCs w:val="24"/>
        </w:rPr>
      </w:pPr>
      <w:r>
        <w:rPr>
          <w:rFonts w:ascii="Times New Roman" w:hAnsi="Times New Roman" w:cs="Times New Roman"/>
          <w:b/>
          <w:sz w:val="24"/>
          <w:szCs w:val="24"/>
        </w:rPr>
        <w:t>Чл.3</w:t>
      </w:r>
      <w:r>
        <w:rPr>
          <w:rFonts w:ascii="Times New Roman" w:hAnsi="Times New Roman" w:cs="Times New Roman"/>
          <w:b/>
          <w:sz w:val="24"/>
          <w:szCs w:val="24"/>
          <w:lang w:val="en-US"/>
        </w:rPr>
        <w:t>0</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се отнася за решаване пред компетентния съд на територията на Република България по реда на Гражданския процесуален кодекс.</w:t>
      </w:r>
    </w:p>
    <w:p w:rsidR="00865819" w:rsidRPr="00FD170B" w:rsidRDefault="00865819" w:rsidP="00865819">
      <w:pPr>
        <w:pStyle w:val="ac"/>
        <w:ind w:right="23"/>
        <w:jc w:val="both"/>
        <w:rPr>
          <w:rFonts w:ascii="Times New Roman" w:hAnsi="Times New Roman" w:cs="Times New Roman"/>
          <w:sz w:val="24"/>
          <w:szCs w:val="24"/>
        </w:rPr>
      </w:pPr>
      <w:r>
        <w:rPr>
          <w:rFonts w:ascii="Times New Roman" w:hAnsi="Times New Roman" w:cs="Times New Roman"/>
          <w:b/>
          <w:sz w:val="24"/>
          <w:szCs w:val="24"/>
        </w:rPr>
        <w:t>Чл.3</w:t>
      </w:r>
      <w:r>
        <w:rPr>
          <w:rFonts w:ascii="Times New Roman" w:hAnsi="Times New Roman" w:cs="Times New Roman"/>
          <w:b/>
          <w:sz w:val="24"/>
          <w:szCs w:val="24"/>
          <w:lang w:val="en-US"/>
        </w:rPr>
        <w:t>1</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За неуредените в настоящия договор въпроси се прилагат разпоредбите на действащото законодателство в Република България.</w:t>
      </w:r>
    </w:p>
    <w:p w:rsidR="00865819" w:rsidRPr="00FD170B" w:rsidRDefault="00865819" w:rsidP="00865819">
      <w:r w:rsidRPr="00FD170B">
        <w:rPr>
          <w:b/>
        </w:rPr>
        <w:t>Чл.3</w:t>
      </w:r>
      <w:r>
        <w:rPr>
          <w:b/>
        </w:rPr>
        <w:t>2</w:t>
      </w:r>
      <w:r w:rsidRPr="00FD170B">
        <w:rPr>
          <w:b/>
        </w:rPr>
        <w:t xml:space="preserve">. </w:t>
      </w:r>
      <w:r w:rsidRPr="00FD170B">
        <w:t>Всички съобщения между страните във връзка с настоящия договор следва да бъдат в писмена форма. При промяна на посочените данни, всяка от страните е длъжна да уведоми другата в седемдневен срок от настъпване на промяната.</w:t>
      </w:r>
    </w:p>
    <w:p w:rsidR="00865819" w:rsidRPr="00250EC3" w:rsidRDefault="00865819" w:rsidP="00865819">
      <w:pPr>
        <w:pStyle w:val="ac"/>
        <w:ind w:right="23" w:firstLine="540"/>
        <w:jc w:val="both"/>
        <w:rPr>
          <w:rFonts w:ascii="Times New Roman" w:hAnsi="Times New Roman" w:cs="Times New Roman"/>
          <w:sz w:val="10"/>
          <w:szCs w:val="10"/>
        </w:rPr>
      </w:pPr>
    </w:p>
    <w:p w:rsidR="00865819" w:rsidRPr="00FD170B" w:rsidRDefault="00865819" w:rsidP="00865819">
      <w:pPr>
        <w:pStyle w:val="ac"/>
        <w:ind w:right="23" w:firstLine="540"/>
        <w:jc w:val="both"/>
        <w:rPr>
          <w:rFonts w:ascii="Times New Roman" w:hAnsi="Times New Roman" w:cs="Times New Roman"/>
          <w:sz w:val="24"/>
          <w:szCs w:val="24"/>
        </w:rPr>
      </w:pPr>
      <w:r w:rsidRPr="00FD170B">
        <w:rPr>
          <w:rFonts w:ascii="Times New Roman" w:hAnsi="Times New Roman" w:cs="Times New Roman"/>
          <w:sz w:val="24"/>
          <w:szCs w:val="24"/>
        </w:rPr>
        <w:t>При промяна на данните, посочени по-горе, всяка от страните е длъжна да уведоми другата в седемдневен срок от настъпване на промяната.</w:t>
      </w:r>
    </w:p>
    <w:p w:rsidR="00865819" w:rsidRPr="00250EC3" w:rsidRDefault="00865819" w:rsidP="00865819">
      <w:pPr>
        <w:pStyle w:val="ac"/>
        <w:ind w:right="23" w:firstLine="540"/>
        <w:jc w:val="both"/>
        <w:rPr>
          <w:rFonts w:ascii="Times New Roman" w:hAnsi="Times New Roman" w:cs="Times New Roman"/>
          <w:sz w:val="10"/>
          <w:szCs w:val="10"/>
        </w:rPr>
      </w:pPr>
    </w:p>
    <w:p w:rsidR="00865819" w:rsidRPr="00FD170B" w:rsidRDefault="00865819" w:rsidP="00865819">
      <w:pPr>
        <w:pStyle w:val="ac"/>
        <w:ind w:right="23" w:firstLine="540"/>
        <w:jc w:val="both"/>
        <w:rPr>
          <w:rFonts w:ascii="Times New Roman" w:hAnsi="Times New Roman" w:cs="Times New Roman"/>
          <w:sz w:val="24"/>
          <w:szCs w:val="24"/>
        </w:rPr>
      </w:pPr>
      <w:r w:rsidRPr="00FD170B">
        <w:rPr>
          <w:rFonts w:ascii="Times New Roman" w:hAnsi="Times New Roman" w:cs="Times New Roman"/>
          <w:sz w:val="24"/>
          <w:szCs w:val="24"/>
        </w:rPr>
        <w:t xml:space="preserve">Настоящият договор се изготви и подписа в </w:t>
      </w:r>
      <w:r>
        <w:rPr>
          <w:rFonts w:ascii="Times New Roman" w:hAnsi="Times New Roman" w:cs="Times New Roman"/>
          <w:sz w:val="24"/>
          <w:szCs w:val="24"/>
        </w:rPr>
        <w:t>три</w:t>
      </w:r>
      <w:r w:rsidRPr="00FD170B">
        <w:rPr>
          <w:rFonts w:ascii="Times New Roman" w:hAnsi="Times New Roman" w:cs="Times New Roman"/>
          <w:sz w:val="24"/>
          <w:szCs w:val="24"/>
        </w:rPr>
        <w:t xml:space="preserve"> едн</w:t>
      </w:r>
      <w:r>
        <w:rPr>
          <w:rFonts w:ascii="Times New Roman" w:hAnsi="Times New Roman" w:cs="Times New Roman"/>
          <w:sz w:val="24"/>
          <w:szCs w:val="24"/>
        </w:rPr>
        <w:t>ообразни</w:t>
      </w:r>
      <w:r w:rsidRPr="00FD170B">
        <w:rPr>
          <w:rFonts w:ascii="Times New Roman" w:hAnsi="Times New Roman" w:cs="Times New Roman"/>
          <w:sz w:val="24"/>
          <w:szCs w:val="24"/>
        </w:rPr>
        <w:t xml:space="preserve"> екземпляра – </w:t>
      </w:r>
      <w:r>
        <w:rPr>
          <w:rFonts w:ascii="Times New Roman" w:hAnsi="Times New Roman" w:cs="Times New Roman"/>
          <w:sz w:val="24"/>
          <w:szCs w:val="24"/>
        </w:rPr>
        <w:t>два</w:t>
      </w:r>
      <w:r w:rsidRPr="00FD170B">
        <w:rPr>
          <w:rFonts w:ascii="Times New Roman" w:hAnsi="Times New Roman" w:cs="Times New Roman"/>
          <w:sz w:val="24"/>
          <w:szCs w:val="24"/>
        </w:rPr>
        <w:t xml:space="preserve"> за Възложителя и един за Изпълнителя.</w:t>
      </w:r>
    </w:p>
    <w:p w:rsidR="00865819" w:rsidRPr="00250EC3" w:rsidRDefault="00865819" w:rsidP="00865819">
      <w:pPr>
        <w:pStyle w:val="ac"/>
        <w:ind w:right="23" w:firstLine="540"/>
        <w:jc w:val="both"/>
        <w:rPr>
          <w:rFonts w:ascii="Times New Roman" w:hAnsi="Times New Roman" w:cs="Times New Roman"/>
          <w:sz w:val="10"/>
          <w:szCs w:val="10"/>
        </w:rPr>
      </w:pPr>
    </w:p>
    <w:p w:rsidR="00865819" w:rsidRPr="00FD170B" w:rsidRDefault="00865819" w:rsidP="00865819">
      <w:pPr>
        <w:ind w:right="23" w:firstLine="540"/>
        <w:jc w:val="both"/>
      </w:pPr>
      <w:r>
        <w:t xml:space="preserve">Неразделна част от договора е </w:t>
      </w:r>
      <w:r w:rsidRPr="002D1B10">
        <w:t>Техническо</w:t>
      </w:r>
      <w:r>
        <w:t xml:space="preserve">то и </w:t>
      </w:r>
      <w:r w:rsidRPr="002D1B10">
        <w:t>Ценово предложение (</w:t>
      </w:r>
      <w:r w:rsidR="00890B20">
        <w:rPr>
          <w:lang w:val="bg-BG"/>
        </w:rPr>
        <w:t>Образец</w:t>
      </w:r>
      <w:r w:rsidRPr="002D1B10">
        <w:t xml:space="preserve"> 3 и </w:t>
      </w:r>
      <w:r w:rsidR="00890B20">
        <w:rPr>
          <w:lang w:val="bg-BG"/>
        </w:rPr>
        <w:t>Образец</w:t>
      </w:r>
      <w:r w:rsidRPr="002D1B10">
        <w:t xml:space="preserve"> 4)</w:t>
      </w:r>
      <w:r>
        <w:t>, придружено от Количествено-стойностни сметки</w:t>
      </w:r>
      <w:r w:rsidRPr="00FD170B">
        <w:t>.</w:t>
      </w:r>
    </w:p>
    <w:p w:rsidR="00865819" w:rsidRDefault="00865819" w:rsidP="00865819">
      <w:pPr>
        <w:ind w:right="23"/>
        <w:outlineLvl w:val="0"/>
        <w:rPr>
          <w:b/>
          <w:noProof/>
          <w:u w:val="single"/>
        </w:rPr>
      </w:pPr>
    </w:p>
    <w:p w:rsidR="00865819" w:rsidRDefault="00865819" w:rsidP="00865819">
      <w:pPr>
        <w:ind w:right="23"/>
        <w:outlineLvl w:val="0"/>
        <w:rPr>
          <w:b/>
          <w:noProof/>
          <w:u w:val="single"/>
        </w:rPr>
      </w:pPr>
    </w:p>
    <w:p w:rsidR="00865819" w:rsidRDefault="00865819" w:rsidP="00865819">
      <w:pPr>
        <w:ind w:right="23"/>
        <w:outlineLvl w:val="0"/>
        <w:rPr>
          <w:b/>
          <w:noProof/>
          <w:u w:val="single"/>
        </w:rPr>
      </w:pPr>
    </w:p>
    <w:p w:rsidR="00865819" w:rsidRPr="00954407" w:rsidRDefault="00865819" w:rsidP="00865819">
      <w:pPr>
        <w:ind w:right="23"/>
        <w:outlineLvl w:val="0"/>
        <w:rPr>
          <w:b/>
          <w:noProof/>
          <w:u w:val="single"/>
        </w:rPr>
      </w:pPr>
    </w:p>
    <w:p w:rsidR="00865819" w:rsidRPr="00250EC3" w:rsidRDefault="00865819" w:rsidP="00865819">
      <w:pPr>
        <w:ind w:right="23"/>
        <w:outlineLvl w:val="0"/>
        <w:rPr>
          <w:b/>
          <w:noProof/>
        </w:rPr>
      </w:pPr>
      <w:r w:rsidRPr="00250EC3">
        <w:rPr>
          <w:b/>
          <w:noProof/>
          <w:u w:val="single"/>
        </w:rPr>
        <w:t>ЗА ВЪЗЛОЖИТЕЛЯ:</w:t>
      </w:r>
      <w:r w:rsidRPr="00250EC3">
        <w:rPr>
          <w:b/>
          <w:noProof/>
        </w:rPr>
        <w:tab/>
      </w:r>
      <w:r w:rsidRPr="00250EC3">
        <w:rPr>
          <w:b/>
          <w:noProof/>
        </w:rPr>
        <w:tab/>
      </w:r>
      <w:r w:rsidRPr="00250EC3">
        <w:rPr>
          <w:b/>
          <w:noProof/>
        </w:rPr>
        <w:tab/>
      </w:r>
      <w:r w:rsidRPr="00250EC3">
        <w:rPr>
          <w:b/>
          <w:noProof/>
        </w:rPr>
        <w:tab/>
      </w:r>
      <w:r w:rsidRPr="00250EC3">
        <w:rPr>
          <w:b/>
          <w:noProof/>
        </w:rPr>
        <w:tab/>
      </w:r>
      <w:r w:rsidRPr="00250EC3">
        <w:rPr>
          <w:b/>
          <w:noProof/>
          <w:u w:val="single"/>
        </w:rPr>
        <w:t>ЗА ИЗПЪЛНИТЕЛЯ:</w:t>
      </w:r>
    </w:p>
    <w:p w:rsidR="00865819" w:rsidRDefault="00865819" w:rsidP="00865819">
      <w:pPr>
        <w:ind w:right="23"/>
        <w:rPr>
          <w:b/>
          <w:noProof/>
        </w:rPr>
      </w:pPr>
    </w:p>
    <w:p w:rsidR="00865819" w:rsidRDefault="00865819" w:rsidP="00865819">
      <w:pPr>
        <w:ind w:right="23"/>
        <w:rPr>
          <w:b/>
          <w:noProof/>
          <w:sz w:val="28"/>
          <w:szCs w:val="28"/>
        </w:rPr>
      </w:pPr>
      <w:r w:rsidRPr="00250EC3">
        <w:rPr>
          <w:b/>
          <w:noProof/>
        </w:rPr>
        <w:t>КМЕ</w:t>
      </w:r>
      <w:r>
        <w:rPr>
          <w:b/>
          <w:noProof/>
        </w:rPr>
        <w:t>Т НА ОБЩИНА ПАНАГЮРИЩЕ</w:t>
      </w:r>
      <w:r>
        <w:rPr>
          <w:b/>
          <w:noProof/>
        </w:rPr>
        <w:tab/>
        <w:t xml:space="preserve">                        </w:t>
      </w:r>
      <w:r w:rsidRPr="009D0005">
        <w:rPr>
          <w:b/>
          <w:noProof/>
        </w:rPr>
        <w:t>УПРАВИТЕЛ</w:t>
      </w:r>
    </w:p>
    <w:p w:rsidR="00865819" w:rsidRPr="00250EC3" w:rsidRDefault="00865819" w:rsidP="00865819">
      <w:pPr>
        <w:tabs>
          <w:tab w:val="left" w:pos="5760"/>
        </w:tabs>
        <w:ind w:right="23"/>
        <w:rPr>
          <w:b/>
          <w:noProof/>
        </w:rPr>
      </w:pPr>
    </w:p>
    <w:p w:rsidR="00865819" w:rsidRDefault="00865819" w:rsidP="00865819">
      <w:pPr>
        <w:ind w:right="23"/>
        <w:rPr>
          <w:b/>
          <w:noProof/>
        </w:rPr>
      </w:pPr>
    </w:p>
    <w:p w:rsidR="00865819" w:rsidRDefault="00865819" w:rsidP="00865819">
      <w:pPr>
        <w:ind w:right="23"/>
        <w:rPr>
          <w:b/>
          <w:noProof/>
        </w:rPr>
      </w:pPr>
    </w:p>
    <w:p w:rsidR="00865819" w:rsidRPr="00250EC3" w:rsidRDefault="00865819" w:rsidP="00865819">
      <w:pPr>
        <w:ind w:right="23"/>
        <w:rPr>
          <w:b/>
          <w:noProof/>
        </w:rPr>
      </w:pPr>
    </w:p>
    <w:p w:rsidR="00865819" w:rsidRPr="00250EC3" w:rsidRDefault="00865819" w:rsidP="00865819">
      <w:pPr>
        <w:ind w:right="23"/>
        <w:rPr>
          <w:b/>
          <w:noProof/>
        </w:rPr>
      </w:pPr>
      <w:r w:rsidRPr="00250EC3">
        <w:rPr>
          <w:b/>
          <w:noProof/>
        </w:rPr>
        <w:t>Главен счетоводител</w:t>
      </w:r>
    </w:p>
    <w:p w:rsidR="00865819" w:rsidRPr="00250EC3" w:rsidRDefault="00865819" w:rsidP="00865819">
      <w:pPr>
        <w:jc w:val="both"/>
        <w:rPr>
          <w:lang w:val="ru-RU"/>
        </w:rPr>
      </w:pPr>
    </w:p>
    <w:p w:rsidR="00865819" w:rsidRPr="00865819" w:rsidRDefault="00865819" w:rsidP="00865819">
      <w:pPr>
        <w:rPr>
          <w:lang w:val="bg-BG" w:eastAsia="bg-BG"/>
        </w:rPr>
      </w:pPr>
    </w:p>
    <w:p w:rsidR="00865819" w:rsidRPr="00CA4339" w:rsidRDefault="00865819" w:rsidP="004C02E0">
      <w:pPr>
        <w:tabs>
          <w:tab w:val="left" w:pos="1276"/>
          <w:tab w:val="left" w:pos="1418"/>
        </w:tabs>
        <w:jc w:val="right"/>
        <w:rPr>
          <w:lang w:val="bg-BG"/>
        </w:rPr>
      </w:pPr>
    </w:p>
    <w:sectPr w:rsidR="00865819" w:rsidRPr="00CA4339" w:rsidSect="0032483F">
      <w:pgSz w:w="12240" w:h="15840"/>
      <w:pgMar w:top="851" w:right="1467" w:bottom="1418"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E5D" w:rsidRDefault="005B5E5D" w:rsidP="004C02E0">
      <w:r>
        <w:separator/>
      </w:r>
    </w:p>
  </w:endnote>
  <w:endnote w:type="continuationSeparator" w:id="0">
    <w:p w:rsidR="005B5E5D" w:rsidRDefault="005B5E5D" w:rsidP="004C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E5D" w:rsidRDefault="005B5E5D" w:rsidP="004C02E0">
      <w:r>
        <w:separator/>
      </w:r>
    </w:p>
  </w:footnote>
  <w:footnote w:type="continuationSeparator" w:id="0">
    <w:p w:rsidR="005B5E5D" w:rsidRDefault="005B5E5D" w:rsidP="004C02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5C14"/>
    <w:multiLevelType w:val="hybridMultilevel"/>
    <w:tmpl w:val="C6DEAD40"/>
    <w:lvl w:ilvl="0" w:tplc="04020001">
      <w:start w:val="1"/>
      <w:numFmt w:val="bullet"/>
      <w:lvlText w:val=""/>
      <w:lvlJc w:val="left"/>
      <w:pPr>
        <w:ind w:left="1484" w:hanging="360"/>
      </w:pPr>
      <w:rPr>
        <w:rFonts w:ascii="Symbol" w:hAnsi="Symbol" w:hint="default"/>
      </w:rPr>
    </w:lvl>
    <w:lvl w:ilvl="1" w:tplc="04020003" w:tentative="1">
      <w:start w:val="1"/>
      <w:numFmt w:val="bullet"/>
      <w:lvlText w:val="o"/>
      <w:lvlJc w:val="left"/>
      <w:pPr>
        <w:ind w:left="2204" w:hanging="360"/>
      </w:pPr>
      <w:rPr>
        <w:rFonts w:ascii="Courier New" w:hAnsi="Courier New" w:cs="Courier New" w:hint="default"/>
      </w:rPr>
    </w:lvl>
    <w:lvl w:ilvl="2" w:tplc="04020005" w:tentative="1">
      <w:start w:val="1"/>
      <w:numFmt w:val="bullet"/>
      <w:lvlText w:val=""/>
      <w:lvlJc w:val="left"/>
      <w:pPr>
        <w:ind w:left="2924" w:hanging="360"/>
      </w:pPr>
      <w:rPr>
        <w:rFonts w:ascii="Wingdings" w:hAnsi="Wingdings" w:hint="default"/>
      </w:rPr>
    </w:lvl>
    <w:lvl w:ilvl="3" w:tplc="04020001" w:tentative="1">
      <w:start w:val="1"/>
      <w:numFmt w:val="bullet"/>
      <w:lvlText w:val=""/>
      <w:lvlJc w:val="left"/>
      <w:pPr>
        <w:ind w:left="3644" w:hanging="360"/>
      </w:pPr>
      <w:rPr>
        <w:rFonts w:ascii="Symbol" w:hAnsi="Symbol" w:hint="default"/>
      </w:rPr>
    </w:lvl>
    <w:lvl w:ilvl="4" w:tplc="04020003" w:tentative="1">
      <w:start w:val="1"/>
      <w:numFmt w:val="bullet"/>
      <w:lvlText w:val="o"/>
      <w:lvlJc w:val="left"/>
      <w:pPr>
        <w:ind w:left="4364" w:hanging="360"/>
      </w:pPr>
      <w:rPr>
        <w:rFonts w:ascii="Courier New" w:hAnsi="Courier New" w:cs="Courier New" w:hint="default"/>
      </w:rPr>
    </w:lvl>
    <w:lvl w:ilvl="5" w:tplc="04020005" w:tentative="1">
      <w:start w:val="1"/>
      <w:numFmt w:val="bullet"/>
      <w:lvlText w:val=""/>
      <w:lvlJc w:val="left"/>
      <w:pPr>
        <w:ind w:left="5084" w:hanging="360"/>
      </w:pPr>
      <w:rPr>
        <w:rFonts w:ascii="Wingdings" w:hAnsi="Wingdings" w:hint="default"/>
      </w:rPr>
    </w:lvl>
    <w:lvl w:ilvl="6" w:tplc="04020001" w:tentative="1">
      <w:start w:val="1"/>
      <w:numFmt w:val="bullet"/>
      <w:lvlText w:val=""/>
      <w:lvlJc w:val="left"/>
      <w:pPr>
        <w:ind w:left="5804" w:hanging="360"/>
      </w:pPr>
      <w:rPr>
        <w:rFonts w:ascii="Symbol" w:hAnsi="Symbol" w:hint="default"/>
      </w:rPr>
    </w:lvl>
    <w:lvl w:ilvl="7" w:tplc="04020003" w:tentative="1">
      <w:start w:val="1"/>
      <w:numFmt w:val="bullet"/>
      <w:lvlText w:val="o"/>
      <w:lvlJc w:val="left"/>
      <w:pPr>
        <w:ind w:left="6524" w:hanging="360"/>
      </w:pPr>
      <w:rPr>
        <w:rFonts w:ascii="Courier New" w:hAnsi="Courier New" w:cs="Courier New" w:hint="default"/>
      </w:rPr>
    </w:lvl>
    <w:lvl w:ilvl="8" w:tplc="04020005" w:tentative="1">
      <w:start w:val="1"/>
      <w:numFmt w:val="bullet"/>
      <w:lvlText w:val=""/>
      <w:lvlJc w:val="left"/>
      <w:pPr>
        <w:ind w:left="7244" w:hanging="360"/>
      </w:pPr>
      <w:rPr>
        <w:rFonts w:ascii="Wingdings" w:hAnsi="Wingdings" w:hint="default"/>
      </w:rPr>
    </w:lvl>
  </w:abstractNum>
  <w:abstractNum w:abstractNumId="1">
    <w:nsid w:val="1350221C"/>
    <w:multiLevelType w:val="hybridMultilevel"/>
    <w:tmpl w:val="886E4A22"/>
    <w:lvl w:ilvl="0" w:tplc="7D2C9DB6">
      <w:start w:val="1"/>
      <w:numFmt w:val="decimal"/>
      <w:lvlText w:val="%1."/>
      <w:lvlJc w:val="left"/>
      <w:pPr>
        <w:ind w:left="928" w:hanging="360"/>
      </w:pPr>
      <w:rPr>
        <w:rFonts w:hint="default"/>
        <w:b/>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2">
    <w:nsid w:val="23FB1D9E"/>
    <w:multiLevelType w:val="hybridMultilevel"/>
    <w:tmpl w:val="2F3A4E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6163A5E"/>
    <w:multiLevelType w:val="hybridMultilevel"/>
    <w:tmpl w:val="2BE8D6A0"/>
    <w:lvl w:ilvl="0" w:tplc="D3C82B46">
      <w:start w:val="1"/>
      <w:numFmt w:val="bullet"/>
      <w:lvlText w:val=""/>
      <w:lvlJc w:val="left"/>
      <w:pPr>
        <w:tabs>
          <w:tab w:val="num" w:pos="720"/>
        </w:tabs>
        <w:ind w:left="720" w:hanging="360"/>
      </w:pPr>
      <w:rPr>
        <w:rFonts w:ascii="Wingdings" w:hAnsi="Wingdings" w:hint="default"/>
      </w:rPr>
    </w:lvl>
    <w:lvl w:ilvl="1" w:tplc="5B52B61A">
      <w:start w:val="21"/>
      <w:numFmt w:val="bullet"/>
      <w:lvlText w:val="-"/>
      <w:lvlJc w:val="left"/>
      <w:pPr>
        <w:tabs>
          <w:tab w:val="num" w:pos="1440"/>
        </w:tabs>
        <w:ind w:left="1440" w:hanging="360"/>
      </w:pPr>
      <w:rPr>
        <w:rFonts w:ascii="Arial" w:eastAsia="Calibri" w:hAnsi="Arial" w:cs="Arial"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48A93B67"/>
    <w:multiLevelType w:val="hybridMultilevel"/>
    <w:tmpl w:val="4C3643D6"/>
    <w:lvl w:ilvl="0" w:tplc="D1240F86">
      <w:start w:val="1"/>
      <w:numFmt w:val="bullet"/>
      <w:lvlText w:val=""/>
      <w:lvlJc w:val="left"/>
      <w:pPr>
        <w:tabs>
          <w:tab w:val="num" w:pos="720"/>
        </w:tabs>
        <w:ind w:left="720" w:hanging="360"/>
      </w:pPr>
      <w:rPr>
        <w:rFonts w:ascii="Symbol" w:hAnsi="Symbol" w:hint="default"/>
      </w:rPr>
    </w:lvl>
    <w:lvl w:ilvl="1" w:tplc="04020019" w:tentative="1">
      <w:start w:val="1"/>
      <w:numFmt w:val="bullet"/>
      <w:lvlText w:val="o"/>
      <w:lvlJc w:val="left"/>
      <w:pPr>
        <w:tabs>
          <w:tab w:val="num" w:pos="1440"/>
        </w:tabs>
        <w:ind w:left="1440" w:hanging="360"/>
      </w:pPr>
      <w:rPr>
        <w:rFonts w:ascii="Courier New" w:hAnsi="Courier New" w:cs="Courier New" w:hint="default"/>
      </w:rPr>
    </w:lvl>
    <w:lvl w:ilvl="2" w:tplc="0402001B" w:tentative="1">
      <w:start w:val="1"/>
      <w:numFmt w:val="bullet"/>
      <w:lvlText w:val=""/>
      <w:lvlJc w:val="left"/>
      <w:pPr>
        <w:tabs>
          <w:tab w:val="num" w:pos="2160"/>
        </w:tabs>
        <w:ind w:left="2160" w:hanging="360"/>
      </w:pPr>
      <w:rPr>
        <w:rFonts w:ascii="Wingdings" w:hAnsi="Wingdings" w:hint="default"/>
      </w:rPr>
    </w:lvl>
    <w:lvl w:ilvl="3" w:tplc="0402000F" w:tentative="1">
      <w:start w:val="1"/>
      <w:numFmt w:val="bullet"/>
      <w:lvlText w:val=""/>
      <w:lvlJc w:val="left"/>
      <w:pPr>
        <w:tabs>
          <w:tab w:val="num" w:pos="2880"/>
        </w:tabs>
        <w:ind w:left="2880" w:hanging="360"/>
      </w:pPr>
      <w:rPr>
        <w:rFonts w:ascii="Symbol" w:hAnsi="Symbol" w:hint="default"/>
      </w:rPr>
    </w:lvl>
    <w:lvl w:ilvl="4" w:tplc="04020019" w:tentative="1">
      <w:start w:val="1"/>
      <w:numFmt w:val="bullet"/>
      <w:lvlText w:val="o"/>
      <w:lvlJc w:val="left"/>
      <w:pPr>
        <w:tabs>
          <w:tab w:val="num" w:pos="3600"/>
        </w:tabs>
        <w:ind w:left="3600" w:hanging="360"/>
      </w:pPr>
      <w:rPr>
        <w:rFonts w:ascii="Courier New" w:hAnsi="Courier New" w:cs="Courier New" w:hint="default"/>
      </w:rPr>
    </w:lvl>
    <w:lvl w:ilvl="5" w:tplc="0402001B" w:tentative="1">
      <w:start w:val="1"/>
      <w:numFmt w:val="bullet"/>
      <w:lvlText w:val=""/>
      <w:lvlJc w:val="left"/>
      <w:pPr>
        <w:tabs>
          <w:tab w:val="num" w:pos="4320"/>
        </w:tabs>
        <w:ind w:left="4320" w:hanging="360"/>
      </w:pPr>
      <w:rPr>
        <w:rFonts w:ascii="Wingdings" w:hAnsi="Wingdings" w:hint="default"/>
      </w:rPr>
    </w:lvl>
    <w:lvl w:ilvl="6" w:tplc="0402000F" w:tentative="1">
      <w:start w:val="1"/>
      <w:numFmt w:val="bullet"/>
      <w:lvlText w:val=""/>
      <w:lvlJc w:val="left"/>
      <w:pPr>
        <w:tabs>
          <w:tab w:val="num" w:pos="5040"/>
        </w:tabs>
        <w:ind w:left="5040" w:hanging="360"/>
      </w:pPr>
      <w:rPr>
        <w:rFonts w:ascii="Symbol" w:hAnsi="Symbol" w:hint="default"/>
      </w:rPr>
    </w:lvl>
    <w:lvl w:ilvl="7" w:tplc="04020019" w:tentative="1">
      <w:start w:val="1"/>
      <w:numFmt w:val="bullet"/>
      <w:lvlText w:val="o"/>
      <w:lvlJc w:val="left"/>
      <w:pPr>
        <w:tabs>
          <w:tab w:val="num" w:pos="5760"/>
        </w:tabs>
        <w:ind w:left="5760" w:hanging="360"/>
      </w:pPr>
      <w:rPr>
        <w:rFonts w:ascii="Courier New" w:hAnsi="Courier New" w:cs="Courier New" w:hint="default"/>
      </w:rPr>
    </w:lvl>
    <w:lvl w:ilvl="8" w:tplc="0402001B" w:tentative="1">
      <w:start w:val="1"/>
      <w:numFmt w:val="bullet"/>
      <w:lvlText w:val=""/>
      <w:lvlJc w:val="left"/>
      <w:pPr>
        <w:tabs>
          <w:tab w:val="num" w:pos="6480"/>
        </w:tabs>
        <w:ind w:left="6480" w:hanging="360"/>
      </w:pPr>
      <w:rPr>
        <w:rFonts w:ascii="Wingdings" w:hAnsi="Wingdings" w:hint="default"/>
      </w:rPr>
    </w:lvl>
  </w:abstractNum>
  <w:abstractNum w:abstractNumId="5">
    <w:nsid w:val="663124D9"/>
    <w:multiLevelType w:val="hybridMultilevel"/>
    <w:tmpl w:val="191E0940"/>
    <w:lvl w:ilvl="0" w:tplc="04020001">
      <w:start w:val="1"/>
      <w:numFmt w:val="bullet"/>
      <w:lvlText w:val=""/>
      <w:lvlJc w:val="left"/>
      <w:pPr>
        <w:ind w:left="1503" w:hanging="360"/>
      </w:pPr>
      <w:rPr>
        <w:rFonts w:ascii="Symbol" w:hAnsi="Symbol" w:hint="default"/>
      </w:rPr>
    </w:lvl>
    <w:lvl w:ilvl="1" w:tplc="04020003" w:tentative="1">
      <w:start w:val="1"/>
      <w:numFmt w:val="bullet"/>
      <w:lvlText w:val="o"/>
      <w:lvlJc w:val="left"/>
      <w:pPr>
        <w:ind w:left="2223" w:hanging="360"/>
      </w:pPr>
      <w:rPr>
        <w:rFonts w:ascii="Courier New" w:hAnsi="Courier New" w:cs="Courier New" w:hint="default"/>
      </w:rPr>
    </w:lvl>
    <w:lvl w:ilvl="2" w:tplc="04020005" w:tentative="1">
      <w:start w:val="1"/>
      <w:numFmt w:val="bullet"/>
      <w:lvlText w:val=""/>
      <w:lvlJc w:val="left"/>
      <w:pPr>
        <w:ind w:left="2943" w:hanging="360"/>
      </w:pPr>
      <w:rPr>
        <w:rFonts w:ascii="Wingdings" w:hAnsi="Wingdings" w:hint="default"/>
      </w:rPr>
    </w:lvl>
    <w:lvl w:ilvl="3" w:tplc="04020001" w:tentative="1">
      <w:start w:val="1"/>
      <w:numFmt w:val="bullet"/>
      <w:lvlText w:val=""/>
      <w:lvlJc w:val="left"/>
      <w:pPr>
        <w:ind w:left="3663" w:hanging="360"/>
      </w:pPr>
      <w:rPr>
        <w:rFonts w:ascii="Symbol" w:hAnsi="Symbol" w:hint="default"/>
      </w:rPr>
    </w:lvl>
    <w:lvl w:ilvl="4" w:tplc="04020003" w:tentative="1">
      <w:start w:val="1"/>
      <w:numFmt w:val="bullet"/>
      <w:lvlText w:val="o"/>
      <w:lvlJc w:val="left"/>
      <w:pPr>
        <w:ind w:left="4383" w:hanging="360"/>
      </w:pPr>
      <w:rPr>
        <w:rFonts w:ascii="Courier New" w:hAnsi="Courier New" w:cs="Courier New" w:hint="default"/>
      </w:rPr>
    </w:lvl>
    <w:lvl w:ilvl="5" w:tplc="04020005" w:tentative="1">
      <w:start w:val="1"/>
      <w:numFmt w:val="bullet"/>
      <w:lvlText w:val=""/>
      <w:lvlJc w:val="left"/>
      <w:pPr>
        <w:ind w:left="5103" w:hanging="360"/>
      </w:pPr>
      <w:rPr>
        <w:rFonts w:ascii="Wingdings" w:hAnsi="Wingdings" w:hint="default"/>
      </w:rPr>
    </w:lvl>
    <w:lvl w:ilvl="6" w:tplc="04020001" w:tentative="1">
      <w:start w:val="1"/>
      <w:numFmt w:val="bullet"/>
      <w:lvlText w:val=""/>
      <w:lvlJc w:val="left"/>
      <w:pPr>
        <w:ind w:left="5823" w:hanging="360"/>
      </w:pPr>
      <w:rPr>
        <w:rFonts w:ascii="Symbol" w:hAnsi="Symbol" w:hint="default"/>
      </w:rPr>
    </w:lvl>
    <w:lvl w:ilvl="7" w:tplc="04020003" w:tentative="1">
      <w:start w:val="1"/>
      <w:numFmt w:val="bullet"/>
      <w:lvlText w:val="o"/>
      <w:lvlJc w:val="left"/>
      <w:pPr>
        <w:ind w:left="6543" w:hanging="360"/>
      </w:pPr>
      <w:rPr>
        <w:rFonts w:ascii="Courier New" w:hAnsi="Courier New" w:cs="Courier New" w:hint="default"/>
      </w:rPr>
    </w:lvl>
    <w:lvl w:ilvl="8" w:tplc="04020005" w:tentative="1">
      <w:start w:val="1"/>
      <w:numFmt w:val="bullet"/>
      <w:lvlText w:val=""/>
      <w:lvlJc w:val="left"/>
      <w:pPr>
        <w:ind w:left="7263" w:hanging="360"/>
      </w:pPr>
      <w:rPr>
        <w:rFonts w:ascii="Wingdings" w:hAnsi="Wingdings" w:hint="default"/>
      </w:rPr>
    </w:lvl>
  </w:abstractNum>
  <w:abstractNum w:abstractNumId="6">
    <w:nsid w:val="6A9F13A5"/>
    <w:multiLevelType w:val="hybridMultilevel"/>
    <w:tmpl w:val="89DEB226"/>
    <w:lvl w:ilvl="0" w:tplc="04020005">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C02E0"/>
    <w:rsid w:val="00060E6B"/>
    <w:rsid w:val="0007704D"/>
    <w:rsid w:val="000A0FF6"/>
    <w:rsid w:val="000F06AD"/>
    <w:rsid w:val="00122A21"/>
    <w:rsid w:val="00147000"/>
    <w:rsid w:val="00160026"/>
    <w:rsid w:val="00195829"/>
    <w:rsid w:val="001D179E"/>
    <w:rsid w:val="002772E6"/>
    <w:rsid w:val="0027795B"/>
    <w:rsid w:val="002B7E14"/>
    <w:rsid w:val="002F4A3C"/>
    <w:rsid w:val="0032483F"/>
    <w:rsid w:val="0032691B"/>
    <w:rsid w:val="0035017F"/>
    <w:rsid w:val="00376783"/>
    <w:rsid w:val="004350D3"/>
    <w:rsid w:val="004C02E0"/>
    <w:rsid w:val="004D2A02"/>
    <w:rsid w:val="004D5567"/>
    <w:rsid w:val="00506CB9"/>
    <w:rsid w:val="00564CB8"/>
    <w:rsid w:val="00573F60"/>
    <w:rsid w:val="005A636F"/>
    <w:rsid w:val="005B5E5D"/>
    <w:rsid w:val="00693CEC"/>
    <w:rsid w:val="006A01DF"/>
    <w:rsid w:val="006E353D"/>
    <w:rsid w:val="006F489E"/>
    <w:rsid w:val="00731C7F"/>
    <w:rsid w:val="00762476"/>
    <w:rsid w:val="00780D28"/>
    <w:rsid w:val="00864DE6"/>
    <w:rsid w:val="00865819"/>
    <w:rsid w:val="0087613A"/>
    <w:rsid w:val="00885777"/>
    <w:rsid w:val="00890B20"/>
    <w:rsid w:val="008D1570"/>
    <w:rsid w:val="00913493"/>
    <w:rsid w:val="009520C0"/>
    <w:rsid w:val="009A3BC5"/>
    <w:rsid w:val="00A027E2"/>
    <w:rsid w:val="00A27B91"/>
    <w:rsid w:val="00A57882"/>
    <w:rsid w:val="00A92AB5"/>
    <w:rsid w:val="00A96725"/>
    <w:rsid w:val="00AB4C3E"/>
    <w:rsid w:val="00B93166"/>
    <w:rsid w:val="00BB40CA"/>
    <w:rsid w:val="00BC4688"/>
    <w:rsid w:val="00C43B65"/>
    <w:rsid w:val="00C96E0C"/>
    <w:rsid w:val="00CC09E8"/>
    <w:rsid w:val="00D02D40"/>
    <w:rsid w:val="00D2141F"/>
    <w:rsid w:val="00D531C6"/>
    <w:rsid w:val="00D81D89"/>
    <w:rsid w:val="00D970E9"/>
    <w:rsid w:val="00DD094C"/>
    <w:rsid w:val="00DD392F"/>
    <w:rsid w:val="00DF7F97"/>
    <w:rsid w:val="00E536CC"/>
    <w:rsid w:val="00E61FDC"/>
    <w:rsid w:val="00E67E75"/>
    <w:rsid w:val="00E813E0"/>
    <w:rsid w:val="00EF62E3"/>
    <w:rsid w:val="00F550EF"/>
    <w:rsid w:val="00FB12A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2E0"/>
    <w:rPr>
      <w:sz w:val="24"/>
      <w:szCs w:val="24"/>
      <w:lang w:val="en-US" w:eastAsia="en-US"/>
    </w:rPr>
  </w:style>
  <w:style w:type="paragraph" w:styleId="2">
    <w:name w:val="heading 2"/>
    <w:basedOn w:val="a"/>
    <w:next w:val="a"/>
    <w:link w:val="20"/>
    <w:uiPriority w:val="99"/>
    <w:qFormat/>
    <w:rsid w:val="004C02E0"/>
    <w:pPr>
      <w:keepNext/>
      <w:keepLines/>
      <w:spacing w:before="200"/>
      <w:outlineLvl w:val="1"/>
    </w:pPr>
    <w:rPr>
      <w:rFonts w:ascii="Cambria" w:eastAsia="Calibri" w:hAnsi="Cambria" w:cs="Cambria"/>
      <w:b/>
      <w:bCs/>
      <w:color w:val="4F81BD"/>
      <w:sz w:val="26"/>
      <w:szCs w:val="26"/>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9"/>
    <w:rsid w:val="004C02E0"/>
    <w:rPr>
      <w:rFonts w:ascii="Cambria" w:eastAsia="Calibri" w:hAnsi="Cambria" w:cs="Cambria"/>
      <w:b/>
      <w:bCs/>
      <w:color w:val="4F81BD"/>
      <w:sz w:val="26"/>
      <w:szCs w:val="26"/>
    </w:rPr>
  </w:style>
  <w:style w:type="paragraph" w:styleId="a3">
    <w:name w:val="Title"/>
    <w:basedOn w:val="a"/>
    <w:next w:val="a"/>
    <w:link w:val="a4"/>
    <w:qFormat/>
    <w:rsid w:val="002F4A3C"/>
    <w:pPr>
      <w:spacing w:before="240" w:after="60"/>
      <w:jc w:val="center"/>
      <w:outlineLvl w:val="0"/>
    </w:pPr>
    <w:rPr>
      <w:rFonts w:ascii="Cambria" w:hAnsi="Cambria"/>
      <w:b/>
      <w:bCs/>
      <w:kern w:val="28"/>
      <w:sz w:val="32"/>
      <w:szCs w:val="32"/>
    </w:rPr>
  </w:style>
  <w:style w:type="character" w:customStyle="1" w:styleId="a4">
    <w:name w:val="Заглавие Знак"/>
    <w:basedOn w:val="a0"/>
    <w:link w:val="a3"/>
    <w:rsid w:val="002F4A3C"/>
    <w:rPr>
      <w:rFonts w:ascii="Cambria" w:eastAsia="Times New Roman" w:hAnsi="Cambria" w:cs="Times New Roman"/>
      <w:b/>
      <w:bCs/>
      <w:kern w:val="28"/>
      <w:sz w:val="32"/>
      <w:szCs w:val="32"/>
    </w:rPr>
  </w:style>
  <w:style w:type="paragraph" w:styleId="a5">
    <w:name w:val="Subtitle"/>
    <w:basedOn w:val="a"/>
    <w:next w:val="a"/>
    <w:link w:val="a6"/>
    <w:qFormat/>
    <w:rsid w:val="002F4A3C"/>
    <w:pPr>
      <w:spacing w:after="60"/>
      <w:jc w:val="center"/>
      <w:outlineLvl w:val="1"/>
    </w:pPr>
    <w:rPr>
      <w:rFonts w:ascii="Cambria" w:hAnsi="Cambria"/>
    </w:rPr>
  </w:style>
  <w:style w:type="character" w:customStyle="1" w:styleId="a6">
    <w:name w:val="Подзаглавие Знак"/>
    <w:basedOn w:val="a0"/>
    <w:link w:val="a5"/>
    <w:rsid w:val="002F4A3C"/>
    <w:rPr>
      <w:rFonts w:ascii="Cambria" w:eastAsia="Times New Roman" w:hAnsi="Cambria" w:cs="Times New Roman"/>
      <w:sz w:val="24"/>
      <w:szCs w:val="24"/>
    </w:rPr>
  </w:style>
  <w:style w:type="character" w:styleId="a7">
    <w:name w:val="Strong"/>
    <w:basedOn w:val="a0"/>
    <w:qFormat/>
    <w:rsid w:val="002F4A3C"/>
    <w:rPr>
      <w:b/>
      <w:bCs/>
    </w:rPr>
  </w:style>
  <w:style w:type="character" w:styleId="a8">
    <w:name w:val="Emphasis"/>
    <w:basedOn w:val="a0"/>
    <w:qFormat/>
    <w:rsid w:val="002F4A3C"/>
    <w:rPr>
      <w:i/>
      <w:iCs/>
    </w:rPr>
  </w:style>
  <w:style w:type="paragraph" w:styleId="a9">
    <w:name w:val="No Spacing"/>
    <w:uiPriority w:val="1"/>
    <w:qFormat/>
    <w:rsid w:val="002F4A3C"/>
    <w:rPr>
      <w:sz w:val="24"/>
      <w:szCs w:val="24"/>
    </w:rPr>
  </w:style>
  <w:style w:type="character" w:styleId="aa">
    <w:name w:val="Subtle Emphasis"/>
    <w:basedOn w:val="a0"/>
    <w:uiPriority w:val="19"/>
    <w:qFormat/>
    <w:rsid w:val="002F4A3C"/>
    <w:rPr>
      <w:i/>
      <w:iCs/>
      <w:color w:val="808080"/>
    </w:rPr>
  </w:style>
  <w:style w:type="character" w:styleId="ab">
    <w:name w:val="Intense Emphasis"/>
    <w:basedOn w:val="a0"/>
    <w:uiPriority w:val="21"/>
    <w:qFormat/>
    <w:rsid w:val="002F4A3C"/>
    <w:rPr>
      <w:b/>
      <w:bCs/>
      <w:i/>
      <w:iCs/>
      <w:color w:val="4F81BD"/>
    </w:rPr>
  </w:style>
  <w:style w:type="paragraph" w:styleId="ac">
    <w:name w:val="Plain Text"/>
    <w:aliases w:val=" Знак,Знак"/>
    <w:basedOn w:val="a"/>
    <w:link w:val="ad"/>
    <w:rsid w:val="004C02E0"/>
    <w:rPr>
      <w:rFonts w:ascii="Courier New" w:hAnsi="Courier New" w:cs="Courier New"/>
      <w:sz w:val="20"/>
      <w:szCs w:val="20"/>
      <w:lang w:val="bg-BG"/>
    </w:rPr>
  </w:style>
  <w:style w:type="character" w:customStyle="1" w:styleId="ad">
    <w:name w:val="Обикновен текст Знак"/>
    <w:aliases w:val=" Знак Знак,Знак Знак1"/>
    <w:basedOn w:val="a0"/>
    <w:link w:val="ac"/>
    <w:rsid w:val="004C02E0"/>
    <w:rPr>
      <w:rFonts w:ascii="Courier New" w:hAnsi="Courier New" w:cs="Courier New"/>
      <w:lang w:eastAsia="en-US"/>
    </w:rPr>
  </w:style>
  <w:style w:type="paragraph" w:styleId="ae">
    <w:name w:val="header"/>
    <w:aliases w:val="(17) EPR Header,Знак Знак,Intestazione.int.intestazione,Intestazione.int,Char1 Char,Char1 Знак, Char1 Знак"/>
    <w:basedOn w:val="a"/>
    <w:link w:val="af"/>
    <w:rsid w:val="004C02E0"/>
    <w:pPr>
      <w:tabs>
        <w:tab w:val="center" w:pos="4536"/>
        <w:tab w:val="right" w:pos="9072"/>
      </w:tabs>
    </w:pPr>
  </w:style>
  <w:style w:type="character" w:customStyle="1" w:styleId="af">
    <w:name w:val="Горен колонтитул Знак"/>
    <w:aliases w:val="(17) EPR Header Знак,Знак Знак Знак,Intestazione.int.intestazione Знак,Intestazione.int Знак,Char1 Char Знак,Char1 Знак Знак, Char1 Знак Знак"/>
    <w:basedOn w:val="a0"/>
    <w:link w:val="ae"/>
    <w:rsid w:val="004C02E0"/>
    <w:rPr>
      <w:sz w:val="24"/>
      <w:szCs w:val="24"/>
      <w:lang w:val="en-US" w:eastAsia="en-US"/>
    </w:rPr>
  </w:style>
  <w:style w:type="paragraph" w:styleId="af0">
    <w:name w:val="footer"/>
    <w:basedOn w:val="a"/>
    <w:link w:val="af1"/>
    <w:uiPriority w:val="99"/>
    <w:rsid w:val="004C02E0"/>
    <w:pPr>
      <w:tabs>
        <w:tab w:val="center" w:pos="4536"/>
        <w:tab w:val="right" w:pos="9072"/>
      </w:tabs>
    </w:pPr>
  </w:style>
  <w:style w:type="character" w:customStyle="1" w:styleId="af1">
    <w:name w:val="Долен колонтитул Знак"/>
    <w:basedOn w:val="a0"/>
    <w:link w:val="af0"/>
    <w:uiPriority w:val="99"/>
    <w:rsid w:val="004C02E0"/>
    <w:rPr>
      <w:sz w:val="24"/>
      <w:szCs w:val="24"/>
      <w:lang w:val="en-US" w:eastAsia="en-US"/>
    </w:rPr>
  </w:style>
  <w:style w:type="paragraph" w:styleId="af2">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3"/>
    <w:rsid w:val="004C02E0"/>
    <w:rPr>
      <w:rFonts w:eastAsia="Calibri"/>
      <w:sz w:val="20"/>
      <w:szCs w:val="20"/>
      <w:lang w:val="en-GB" w:eastAsia="bg-BG"/>
    </w:rPr>
  </w:style>
  <w:style w:type="character" w:customStyle="1" w:styleId="af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2"/>
    <w:rsid w:val="004C02E0"/>
    <w:rPr>
      <w:rFonts w:eastAsia="Calibri"/>
      <w:lang w:val="en-GB"/>
    </w:rPr>
  </w:style>
  <w:style w:type="character" w:styleId="af4">
    <w:name w:val="footnote reference"/>
    <w:aliases w:val="Footnote symbol"/>
    <w:basedOn w:val="a0"/>
    <w:rsid w:val="004C02E0"/>
    <w:rPr>
      <w:vertAlign w:val="superscript"/>
    </w:rPr>
  </w:style>
  <w:style w:type="paragraph" w:styleId="af5">
    <w:name w:val="Body Text Indent"/>
    <w:basedOn w:val="a"/>
    <w:link w:val="af6"/>
    <w:uiPriority w:val="99"/>
    <w:rsid w:val="004C02E0"/>
    <w:pPr>
      <w:spacing w:after="120"/>
      <w:ind w:left="283"/>
    </w:pPr>
    <w:rPr>
      <w:rFonts w:eastAsia="Calibri"/>
      <w:lang w:val="bg-BG" w:eastAsia="bg-BG"/>
    </w:rPr>
  </w:style>
  <w:style w:type="character" w:customStyle="1" w:styleId="af6">
    <w:name w:val="Основен текст с отстъп Знак"/>
    <w:basedOn w:val="a0"/>
    <w:link w:val="af5"/>
    <w:uiPriority w:val="99"/>
    <w:rsid w:val="004C02E0"/>
    <w:rPr>
      <w:rFonts w:eastAsia="Calibri"/>
      <w:sz w:val="24"/>
      <w:szCs w:val="24"/>
    </w:rPr>
  </w:style>
  <w:style w:type="character" w:styleId="af7">
    <w:name w:val="Hyperlink"/>
    <w:basedOn w:val="a0"/>
    <w:uiPriority w:val="99"/>
    <w:rsid w:val="004350D3"/>
    <w:rPr>
      <w:color w:val="0000FF"/>
      <w:u w:val="single"/>
    </w:rPr>
  </w:style>
  <w:style w:type="paragraph" w:customStyle="1" w:styleId="1">
    <w:name w:val="Списък на абзаци1"/>
    <w:basedOn w:val="a"/>
    <w:uiPriority w:val="99"/>
    <w:rsid w:val="00A27B91"/>
    <w:pPr>
      <w:spacing w:after="200" w:line="276" w:lineRule="auto"/>
      <w:ind w:left="720"/>
    </w:pPr>
    <w:rPr>
      <w:rFonts w:ascii="Calibri" w:hAnsi="Calibri" w:cs="Calibri"/>
      <w:sz w:val="22"/>
      <w:szCs w:val="22"/>
      <w:lang w:val="bg-BG" w:eastAsia="bg-BG"/>
    </w:rPr>
  </w:style>
  <w:style w:type="paragraph" w:styleId="af8">
    <w:name w:val="caption"/>
    <w:basedOn w:val="a"/>
    <w:next w:val="a"/>
    <w:unhideWhenUsed/>
    <w:qFormat/>
    <w:rsid w:val="00564CB8"/>
    <w:rPr>
      <w:b/>
      <w:bCs/>
      <w:sz w:val="20"/>
      <w:szCs w:val="20"/>
    </w:rPr>
  </w:style>
  <w:style w:type="character" w:customStyle="1" w:styleId="apple-converted-space">
    <w:name w:val="apple-converted-space"/>
    <w:basedOn w:val="a0"/>
    <w:rsid w:val="006F489E"/>
  </w:style>
  <w:style w:type="character" w:customStyle="1" w:styleId="newdocreference">
    <w:name w:val="newdocreference"/>
    <w:basedOn w:val="a0"/>
    <w:rsid w:val="006F489E"/>
  </w:style>
  <w:style w:type="character" w:customStyle="1" w:styleId="samedocreference">
    <w:name w:val="samedocreference"/>
    <w:basedOn w:val="a0"/>
    <w:rsid w:val="006F489E"/>
  </w:style>
  <w:style w:type="paragraph" w:styleId="af9">
    <w:name w:val="Body Text"/>
    <w:basedOn w:val="a"/>
    <w:link w:val="afa"/>
    <w:uiPriority w:val="99"/>
    <w:semiHidden/>
    <w:unhideWhenUsed/>
    <w:rsid w:val="00865819"/>
    <w:pPr>
      <w:spacing w:after="120"/>
    </w:pPr>
  </w:style>
  <w:style w:type="character" w:customStyle="1" w:styleId="afa">
    <w:name w:val="Основен текст Знак"/>
    <w:basedOn w:val="a0"/>
    <w:link w:val="af9"/>
    <w:uiPriority w:val="99"/>
    <w:semiHidden/>
    <w:rsid w:val="00865819"/>
    <w:rPr>
      <w:sz w:val="24"/>
      <w:szCs w:val="24"/>
      <w:lang w:val="en-US" w:eastAsia="en-US"/>
    </w:rPr>
  </w:style>
  <w:style w:type="paragraph" w:styleId="21">
    <w:name w:val="Body Text 2"/>
    <w:basedOn w:val="a"/>
    <w:link w:val="22"/>
    <w:rsid w:val="00865819"/>
    <w:pPr>
      <w:spacing w:after="120" w:line="480" w:lineRule="auto"/>
    </w:pPr>
    <w:rPr>
      <w:lang w:val="bg-BG"/>
    </w:rPr>
  </w:style>
  <w:style w:type="character" w:customStyle="1" w:styleId="22">
    <w:name w:val="Основен текст 2 Знак"/>
    <w:basedOn w:val="a0"/>
    <w:link w:val="21"/>
    <w:rsid w:val="00865819"/>
    <w:rPr>
      <w:sz w:val="24"/>
      <w:szCs w:val="24"/>
      <w:lang w:eastAsia="en-US"/>
    </w:rPr>
  </w:style>
  <w:style w:type="paragraph" w:styleId="3">
    <w:name w:val="Body Text 3"/>
    <w:basedOn w:val="a"/>
    <w:link w:val="30"/>
    <w:rsid w:val="00865819"/>
    <w:pPr>
      <w:spacing w:after="120"/>
    </w:pPr>
    <w:rPr>
      <w:sz w:val="16"/>
      <w:szCs w:val="16"/>
      <w:lang w:val="bg-BG" w:eastAsia="bg-BG"/>
    </w:rPr>
  </w:style>
  <w:style w:type="character" w:customStyle="1" w:styleId="30">
    <w:name w:val="Основен текст 3 Знак"/>
    <w:basedOn w:val="a0"/>
    <w:link w:val="3"/>
    <w:rsid w:val="0086581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2E0"/>
    <w:rPr>
      <w:sz w:val="24"/>
      <w:szCs w:val="24"/>
      <w:lang w:val="en-US" w:eastAsia="en-US"/>
    </w:rPr>
  </w:style>
  <w:style w:type="paragraph" w:styleId="2">
    <w:name w:val="heading 2"/>
    <w:basedOn w:val="a"/>
    <w:next w:val="a"/>
    <w:link w:val="20"/>
    <w:uiPriority w:val="99"/>
    <w:qFormat/>
    <w:rsid w:val="004C02E0"/>
    <w:pPr>
      <w:keepNext/>
      <w:keepLines/>
      <w:spacing w:before="200"/>
      <w:outlineLvl w:val="1"/>
    </w:pPr>
    <w:rPr>
      <w:rFonts w:ascii="Cambria" w:eastAsia="Calibri" w:hAnsi="Cambria" w:cs="Cambria"/>
      <w:b/>
      <w:bCs/>
      <w:color w:val="4F81BD"/>
      <w:sz w:val="26"/>
      <w:szCs w:val="26"/>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9"/>
    <w:rsid w:val="004C02E0"/>
    <w:rPr>
      <w:rFonts w:ascii="Cambria" w:eastAsia="Calibri" w:hAnsi="Cambria" w:cs="Cambria"/>
      <w:b/>
      <w:bCs/>
      <w:color w:val="4F81BD"/>
      <w:sz w:val="26"/>
      <w:szCs w:val="26"/>
    </w:rPr>
  </w:style>
  <w:style w:type="paragraph" w:styleId="a3">
    <w:name w:val="Title"/>
    <w:basedOn w:val="a"/>
    <w:next w:val="a"/>
    <w:link w:val="a4"/>
    <w:qFormat/>
    <w:rsid w:val="002F4A3C"/>
    <w:pPr>
      <w:spacing w:before="240" w:after="60"/>
      <w:jc w:val="center"/>
      <w:outlineLvl w:val="0"/>
    </w:pPr>
    <w:rPr>
      <w:rFonts w:ascii="Cambria" w:hAnsi="Cambria"/>
      <w:b/>
      <w:bCs/>
      <w:kern w:val="28"/>
      <w:sz w:val="32"/>
      <w:szCs w:val="32"/>
    </w:rPr>
  </w:style>
  <w:style w:type="character" w:customStyle="1" w:styleId="a4">
    <w:name w:val="Заглавие Знак"/>
    <w:basedOn w:val="a0"/>
    <w:link w:val="a3"/>
    <w:rsid w:val="002F4A3C"/>
    <w:rPr>
      <w:rFonts w:ascii="Cambria" w:eastAsia="Times New Roman" w:hAnsi="Cambria" w:cs="Times New Roman"/>
      <w:b/>
      <w:bCs/>
      <w:kern w:val="28"/>
      <w:sz w:val="32"/>
      <w:szCs w:val="32"/>
    </w:rPr>
  </w:style>
  <w:style w:type="paragraph" w:styleId="a5">
    <w:name w:val="Subtitle"/>
    <w:basedOn w:val="a"/>
    <w:next w:val="a"/>
    <w:link w:val="a6"/>
    <w:qFormat/>
    <w:rsid w:val="002F4A3C"/>
    <w:pPr>
      <w:spacing w:after="60"/>
      <w:jc w:val="center"/>
      <w:outlineLvl w:val="1"/>
    </w:pPr>
    <w:rPr>
      <w:rFonts w:ascii="Cambria" w:hAnsi="Cambria"/>
    </w:rPr>
  </w:style>
  <w:style w:type="character" w:customStyle="1" w:styleId="a6">
    <w:name w:val="Подзаглавие Знак"/>
    <w:basedOn w:val="a0"/>
    <w:link w:val="a5"/>
    <w:rsid w:val="002F4A3C"/>
    <w:rPr>
      <w:rFonts w:ascii="Cambria" w:eastAsia="Times New Roman" w:hAnsi="Cambria" w:cs="Times New Roman"/>
      <w:sz w:val="24"/>
      <w:szCs w:val="24"/>
    </w:rPr>
  </w:style>
  <w:style w:type="character" w:styleId="a7">
    <w:name w:val="Strong"/>
    <w:basedOn w:val="a0"/>
    <w:qFormat/>
    <w:rsid w:val="002F4A3C"/>
    <w:rPr>
      <w:b/>
      <w:bCs/>
    </w:rPr>
  </w:style>
  <w:style w:type="character" w:styleId="a8">
    <w:name w:val="Emphasis"/>
    <w:basedOn w:val="a0"/>
    <w:qFormat/>
    <w:rsid w:val="002F4A3C"/>
    <w:rPr>
      <w:i/>
      <w:iCs/>
    </w:rPr>
  </w:style>
  <w:style w:type="paragraph" w:styleId="a9">
    <w:name w:val="No Spacing"/>
    <w:uiPriority w:val="1"/>
    <w:qFormat/>
    <w:rsid w:val="002F4A3C"/>
    <w:rPr>
      <w:sz w:val="24"/>
      <w:szCs w:val="24"/>
    </w:rPr>
  </w:style>
  <w:style w:type="character" w:styleId="aa">
    <w:name w:val="Subtle Emphasis"/>
    <w:basedOn w:val="a0"/>
    <w:uiPriority w:val="19"/>
    <w:qFormat/>
    <w:rsid w:val="002F4A3C"/>
    <w:rPr>
      <w:i/>
      <w:iCs/>
      <w:color w:val="808080"/>
    </w:rPr>
  </w:style>
  <w:style w:type="character" w:styleId="ab">
    <w:name w:val="Intense Emphasis"/>
    <w:basedOn w:val="a0"/>
    <w:uiPriority w:val="21"/>
    <w:qFormat/>
    <w:rsid w:val="002F4A3C"/>
    <w:rPr>
      <w:b/>
      <w:bCs/>
      <w:i/>
      <w:iCs/>
      <w:color w:val="4F81BD"/>
    </w:rPr>
  </w:style>
  <w:style w:type="paragraph" w:styleId="ac">
    <w:name w:val="Plain Text"/>
    <w:aliases w:val=" Знак,Знак"/>
    <w:basedOn w:val="a"/>
    <w:link w:val="ad"/>
    <w:rsid w:val="004C02E0"/>
    <w:rPr>
      <w:rFonts w:ascii="Courier New" w:hAnsi="Courier New" w:cs="Courier New"/>
      <w:sz w:val="20"/>
      <w:szCs w:val="20"/>
      <w:lang w:val="bg-BG"/>
    </w:rPr>
  </w:style>
  <w:style w:type="character" w:customStyle="1" w:styleId="ad">
    <w:name w:val="Обикновен текст Знак"/>
    <w:aliases w:val=" Знак Знак,Знак Знак1"/>
    <w:basedOn w:val="a0"/>
    <w:link w:val="ac"/>
    <w:rsid w:val="004C02E0"/>
    <w:rPr>
      <w:rFonts w:ascii="Courier New" w:hAnsi="Courier New" w:cs="Courier New"/>
      <w:lang w:eastAsia="en-US"/>
    </w:rPr>
  </w:style>
  <w:style w:type="paragraph" w:styleId="ae">
    <w:name w:val="header"/>
    <w:aliases w:val="(17) EPR Header,Знак Знак,Intestazione.int.intestazione,Intestazione.int,Char1 Char,Char1 Знак, Char1 Знак"/>
    <w:basedOn w:val="a"/>
    <w:link w:val="af"/>
    <w:rsid w:val="004C02E0"/>
    <w:pPr>
      <w:tabs>
        <w:tab w:val="center" w:pos="4536"/>
        <w:tab w:val="right" w:pos="9072"/>
      </w:tabs>
    </w:pPr>
  </w:style>
  <w:style w:type="character" w:customStyle="1" w:styleId="af">
    <w:name w:val="Горен колонтитул Знак"/>
    <w:aliases w:val="(17) EPR Header Знак,Знак Знак Знак,Intestazione.int.intestazione Знак,Intestazione.int Знак,Char1 Char Знак,Char1 Знак Знак, Char1 Знак Знак"/>
    <w:basedOn w:val="a0"/>
    <w:link w:val="ae"/>
    <w:rsid w:val="004C02E0"/>
    <w:rPr>
      <w:sz w:val="24"/>
      <w:szCs w:val="24"/>
      <w:lang w:val="en-US" w:eastAsia="en-US"/>
    </w:rPr>
  </w:style>
  <w:style w:type="paragraph" w:styleId="af0">
    <w:name w:val="footer"/>
    <w:basedOn w:val="a"/>
    <w:link w:val="af1"/>
    <w:uiPriority w:val="99"/>
    <w:rsid w:val="004C02E0"/>
    <w:pPr>
      <w:tabs>
        <w:tab w:val="center" w:pos="4536"/>
        <w:tab w:val="right" w:pos="9072"/>
      </w:tabs>
    </w:pPr>
  </w:style>
  <w:style w:type="character" w:customStyle="1" w:styleId="af1">
    <w:name w:val="Долен колонтитул Знак"/>
    <w:basedOn w:val="a0"/>
    <w:link w:val="af0"/>
    <w:uiPriority w:val="99"/>
    <w:rsid w:val="004C02E0"/>
    <w:rPr>
      <w:sz w:val="24"/>
      <w:szCs w:val="24"/>
      <w:lang w:val="en-US" w:eastAsia="en-US"/>
    </w:rPr>
  </w:style>
  <w:style w:type="paragraph" w:styleId="af2">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3"/>
    <w:rsid w:val="004C02E0"/>
    <w:rPr>
      <w:rFonts w:eastAsia="Calibri"/>
      <w:sz w:val="20"/>
      <w:szCs w:val="20"/>
      <w:lang w:val="en-GB" w:eastAsia="bg-BG"/>
    </w:rPr>
  </w:style>
  <w:style w:type="character" w:customStyle="1" w:styleId="af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2"/>
    <w:rsid w:val="004C02E0"/>
    <w:rPr>
      <w:rFonts w:eastAsia="Calibri"/>
      <w:lang w:val="en-GB"/>
    </w:rPr>
  </w:style>
  <w:style w:type="character" w:styleId="af4">
    <w:name w:val="footnote reference"/>
    <w:aliases w:val="Footnote symbol"/>
    <w:basedOn w:val="a0"/>
    <w:rsid w:val="004C02E0"/>
    <w:rPr>
      <w:vertAlign w:val="superscript"/>
    </w:rPr>
  </w:style>
  <w:style w:type="paragraph" w:styleId="af5">
    <w:name w:val="Body Text Indent"/>
    <w:basedOn w:val="a"/>
    <w:link w:val="af6"/>
    <w:uiPriority w:val="99"/>
    <w:rsid w:val="004C02E0"/>
    <w:pPr>
      <w:spacing w:after="120"/>
      <w:ind w:left="283"/>
    </w:pPr>
    <w:rPr>
      <w:rFonts w:eastAsia="Calibri"/>
      <w:lang w:val="bg-BG" w:eastAsia="bg-BG"/>
    </w:rPr>
  </w:style>
  <w:style w:type="character" w:customStyle="1" w:styleId="af6">
    <w:name w:val="Основен текст с отстъп Знак"/>
    <w:basedOn w:val="a0"/>
    <w:link w:val="af5"/>
    <w:uiPriority w:val="99"/>
    <w:rsid w:val="004C02E0"/>
    <w:rPr>
      <w:rFonts w:eastAsia="Calibri"/>
      <w:sz w:val="24"/>
      <w:szCs w:val="24"/>
    </w:rPr>
  </w:style>
  <w:style w:type="character" w:styleId="af7">
    <w:name w:val="Hyperlink"/>
    <w:basedOn w:val="a0"/>
    <w:uiPriority w:val="99"/>
    <w:rsid w:val="004350D3"/>
    <w:rPr>
      <w:color w:val="0000FF"/>
      <w:u w:val="single"/>
    </w:rPr>
  </w:style>
  <w:style w:type="paragraph" w:customStyle="1" w:styleId="1">
    <w:name w:val="Списък на абзаци1"/>
    <w:basedOn w:val="a"/>
    <w:uiPriority w:val="99"/>
    <w:rsid w:val="00A27B91"/>
    <w:pPr>
      <w:spacing w:after="200" w:line="276" w:lineRule="auto"/>
      <w:ind w:left="720"/>
    </w:pPr>
    <w:rPr>
      <w:rFonts w:ascii="Calibri" w:hAnsi="Calibri" w:cs="Calibri"/>
      <w:sz w:val="22"/>
      <w:szCs w:val="22"/>
      <w:lang w:val="bg-BG" w:eastAsia="bg-BG"/>
    </w:rPr>
  </w:style>
  <w:style w:type="paragraph" w:styleId="af8">
    <w:name w:val="caption"/>
    <w:basedOn w:val="a"/>
    <w:next w:val="a"/>
    <w:unhideWhenUsed/>
    <w:qFormat/>
    <w:rsid w:val="00564CB8"/>
    <w:rPr>
      <w:b/>
      <w:bCs/>
      <w:sz w:val="20"/>
      <w:szCs w:val="20"/>
    </w:rPr>
  </w:style>
  <w:style w:type="character" w:customStyle="1" w:styleId="apple-converted-space">
    <w:name w:val="apple-converted-space"/>
    <w:basedOn w:val="a0"/>
    <w:rsid w:val="006F489E"/>
  </w:style>
  <w:style w:type="character" w:customStyle="1" w:styleId="newdocreference">
    <w:name w:val="newdocreference"/>
    <w:basedOn w:val="a0"/>
    <w:rsid w:val="006F489E"/>
  </w:style>
  <w:style w:type="character" w:customStyle="1" w:styleId="samedocreference">
    <w:name w:val="samedocreference"/>
    <w:basedOn w:val="a0"/>
    <w:rsid w:val="006F4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70984">
      <w:bodyDiv w:val="1"/>
      <w:marLeft w:val="0"/>
      <w:marRight w:val="0"/>
      <w:marTop w:val="0"/>
      <w:marBottom w:val="0"/>
      <w:divBdr>
        <w:top w:val="none" w:sz="0" w:space="0" w:color="auto"/>
        <w:left w:val="none" w:sz="0" w:space="0" w:color="auto"/>
        <w:bottom w:val="none" w:sz="0" w:space="0" w:color="auto"/>
        <w:right w:val="none" w:sz="0" w:space="0" w:color="auto"/>
      </w:divBdr>
    </w:div>
    <w:div w:id="147236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5295</Words>
  <Characters>30186</Characters>
  <Application>Microsoft Office Word</Application>
  <DocSecurity>0</DocSecurity>
  <Lines>251</Lines>
  <Paragraphs>70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35411</CharactersWithSpaces>
  <SharedDoc>false</SharedDoc>
  <HLinks>
    <vt:vector size="48" baseType="variant">
      <vt:variant>
        <vt:i4>1048611</vt:i4>
      </vt:variant>
      <vt:variant>
        <vt:i4>21</vt:i4>
      </vt:variant>
      <vt:variant>
        <vt:i4>0</vt:i4>
      </vt:variant>
      <vt:variant>
        <vt:i4>5</vt:i4>
      </vt:variant>
      <vt:variant>
        <vt:lpwstr>http://212.91.171.190/act.aspx?ID=1&amp;IDNA=FF1C6002&amp;IDSTR=0&amp;FIND=_1387281</vt:lpwstr>
      </vt:variant>
      <vt:variant>
        <vt:lpwstr/>
      </vt:variant>
      <vt:variant>
        <vt:i4>1638438</vt:i4>
      </vt:variant>
      <vt:variant>
        <vt:i4>18</vt:i4>
      </vt:variant>
      <vt:variant>
        <vt:i4>0</vt:i4>
      </vt:variant>
      <vt:variant>
        <vt:i4>5</vt:i4>
      </vt:variant>
      <vt:variant>
        <vt:lpwstr>http://212.91.171.190/act.aspx?ID=1&amp;IDNA=FF1C6002&amp;IDSTR=0&amp;FIND=_2251966</vt:lpwstr>
      </vt:variant>
      <vt:variant>
        <vt:lpwstr/>
      </vt:variant>
      <vt:variant>
        <vt:i4>1638438</vt:i4>
      </vt:variant>
      <vt:variant>
        <vt:i4>15</vt:i4>
      </vt:variant>
      <vt:variant>
        <vt:i4>0</vt:i4>
      </vt:variant>
      <vt:variant>
        <vt:i4>5</vt:i4>
      </vt:variant>
      <vt:variant>
        <vt:lpwstr>http://212.91.171.190/act.aspx?ID=1&amp;IDNA=FF1C6002&amp;IDSTR=0&amp;FIND=_2251966</vt:lpwstr>
      </vt:variant>
      <vt:variant>
        <vt:lpwstr/>
      </vt:variant>
      <vt:variant>
        <vt:i4>1835054</vt:i4>
      </vt:variant>
      <vt:variant>
        <vt:i4>12</vt:i4>
      </vt:variant>
      <vt:variant>
        <vt:i4>0</vt:i4>
      </vt:variant>
      <vt:variant>
        <vt:i4>5</vt:i4>
      </vt:variant>
      <vt:variant>
        <vt:lpwstr>http://212.91.171.190/act.aspx?ID=1&amp;IDNA=FF1C6002&amp;IDSTR=0&amp;FIND=_353065</vt:lpwstr>
      </vt:variant>
      <vt:variant>
        <vt:lpwstr/>
      </vt:variant>
      <vt:variant>
        <vt:i4>1769510</vt:i4>
      </vt:variant>
      <vt:variant>
        <vt:i4>9</vt:i4>
      </vt:variant>
      <vt:variant>
        <vt:i4>0</vt:i4>
      </vt:variant>
      <vt:variant>
        <vt:i4>5</vt:i4>
      </vt:variant>
      <vt:variant>
        <vt:lpwstr>http://212.91.171.190/act.aspx?ID=1&amp;IDNA=FF1C6002&amp;IDSTR=0&amp;FIND=_2251946</vt:lpwstr>
      </vt:variant>
      <vt:variant>
        <vt:lpwstr/>
      </vt:variant>
      <vt:variant>
        <vt:i4>2883600</vt:i4>
      </vt:variant>
      <vt:variant>
        <vt:i4>6</vt:i4>
      </vt:variant>
      <vt:variant>
        <vt:i4>0</vt:i4>
      </vt:variant>
      <vt:variant>
        <vt:i4>5</vt:i4>
      </vt:variant>
      <vt:variant>
        <vt:lpwstr>http://212.91.171.190/act.aspx?ID=1&amp;IDNA=FF1C6002&amp;IDSTR=0&amp;FIND=_90105</vt:lpwstr>
      </vt:variant>
      <vt:variant>
        <vt:lpwstr/>
      </vt:variant>
      <vt:variant>
        <vt:i4>2359313</vt:i4>
      </vt:variant>
      <vt:variant>
        <vt:i4>3</vt:i4>
      </vt:variant>
      <vt:variant>
        <vt:i4>0</vt:i4>
      </vt:variant>
      <vt:variant>
        <vt:i4>5</vt:i4>
      </vt:variant>
      <vt:variant>
        <vt:lpwstr>http://212.91.171.190/act.aspx?ID=1&amp;IDNA=FF1C6002&amp;IDSTR=0&amp;FIND=_90089</vt:lpwstr>
      </vt:variant>
      <vt:variant>
        <vt:lpwstr/>
      </vt:variant>
      <vt:variant>
        <vt:i4>2031656</vt:i4>
      </vt:variant>
      <vt:variant>
        <vt:i4>0</vt:i4>
      </vt:variant>
      <vt:variant>
        <vt:i4>0</vt:i4>
      </vt:variant>
      <vt:variant>
        <vt:i4>5</vt:i4>
      </vt:variant>
      <vt:variant>
        <vt:lpwstr>http://212.91.171.190/act.aspx?ID=1&amp;IDNA=FF1C6002&amp;IDSTR=0&amp;FIND=_240027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2017-03-22T14:04:00Z</dcterms:created>
  <dcterms:modified xsi:type="dcterms:W3CDTF">2017-03-22T14:04:00Z</dcterms:modified>
</cp:coreProperties>
</file>